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66D" w:rsidRPr="001A7668" w:rsidRDefault="00CA066D" w:rsidP="00CA066D">
      <w:pPr>
        <w:jc w:val="center"/>
        <w:rPr>
          <w:sz w:val="28"/>
          <w:szCs w:val="28"/>
        </w:rPr>
      </w:pPr>
      <w:r w:rsidRPr="001A7668">
        <w:rPr>
          <w:sz w:val="28"/>
          <w:szCs w:val="28"/>
        </w:rPr>
        <w:t>ПРОТОКОЛ ЗАСЕДАНИЯ</w:t>
      </w:r>
    </w:p>
    <w:p w:rsidR="00CA066D" w:rsidRPr="001A7668" w:rsidRDefault="00CA066D" w:rsidP="00CA066D">
      <w:pPr>
        <w:jc w:val="center"/>
        <w:rPr>
          <w:sz w:val="28"/>
          <w:szCs w:val="28"/>
        </w:rPr>
      </w:pPr>
      <w:r w:rsidRPr="001A7668">
        <w:rPr>
          <w:sz w:val="28"/>
          <w:szCs w:val="28"/>
        </w:rPr>
        <w:t>комиссии по противодействию коррупции ГКУ СО "ГУСЗН Юго-Западного округа"</w:t>
      </w:r>
      <w:r w:rsidR="00335069" w:rsidRPr="001A7668">
        <w:rPr>
          <w:sz w:val="28"/>
          <w:szCs w:val="28"/>
        </w:rPr>
        <w:t xml:space="preserve"> № </w:t>
      </w:r>
      <w:r w:rsidR="007E1C58">
        <w:rPr>
          <w:sz w:val="28"/>
          <w:szCs w:val="28"/>
        </w:rPr>
        <w:t>4</w:t>
      </w:r>
    </w:p>
    <w:p w:rsidR="00CA066D" w:rsidRPr="001A7668" w:rsidRDefault="00CA066D" w:rsidP="00CA066D">
      <w:pPr>
        <w:jc w:val="center"/>
        <w:rPr>
          <w:sz w:val="28"/>
          <w:szCs w:val="28"/>
        </w:rPr>
      </w:pPr>
    </w:p>
    <w:p w:rsidR="00CA066D" w:rsidRPr="001A7668" w:rsidRDefault="00CA066D" w:rsidP="00CA066D">
      <w:pPr>
        <w:jc w:val="both"/>
        <w:rPr>
          <w:sz w:val="26"/>
          <w:szCs w:val="26"/>
        </w:rPr>
      </w:pPr>
      <w:proofErr w:type="spellStart"/>
      <w:r w:rsidRPr="001A7668">
        <w:rPr>
          <w:sz w:val="26"/>
          <w:szCs w:val="26"/>
        </w:rPr>
        <w:t>г.о</w:t>
      </w:r>
      <w:proofErr w:type="spellEnd"/>
      <w:r w:rsidRPr="001A7668">
        <w:rPr>
          <w:sz w:val="26"/>
          <w:szCs w:val="26"/>
        </w:rPr>
        <w:t xml:space="preserve">. Чапаевск                                    </w:t>
      </w:r>
      <w:proofErr w:type="gramStart"/>
      <w:r w:rsidRPr="001A7668">
        <w:rPr>
          <w:sz w:val="26"/>
          <w:szCs w:val="26"/>
        </w:rPr>
        <w:t xml:space="preserve">   </w:t>
      </w:r>
      <w:r w:rsidR="008F12C5" w:rsidRPr="001A7668">
        <w:rPr>
          <w:sz w:val="26"/>
          <w:szCs w:val="26"/>
        </w:rPr>
        <w:t>«</w:t>
      </w:r>
      <w:proofErr w:type="gramEnd"/>
      <w:r w:rsidR="00B716DC" w:rsidRPr="001A7668">
        <w:rPr>
          <w:sz w:val="26"/>
          <w:szCs w:val="26"/>
        </w:rPr>
        <w:t>30</w:t>
      </w:r>
      <w:r w:rsidR="008F12C5" w:rsidRPr="001A7668">
        <w:rPr>
          <w:sz w:val="26"/>
          <w:szCs w:val="26"/>
        </w:rPr>
        <w:t>»</w:t>
      </w:r>
      <w:r w:rsidR="003C5382" w:rsidRPr="001A7668">
        <w:rPr>
          <w:sz w:val="26"/>
          <w:szCs w:val="26"/>
        </w:rPr>
        <w:t xml:space="preserve"> </w:t>
      </w:r>
      <w:r w:rsidR="007E1C58">
        <w:rPr>
          <w:sz w:val="26"/>
          <w:szCs w:val="26"/>
        </w:rPr>
        <w:t>дека</w:t>
      </w:r>
      <w:r w:rsidR="005F7F90" w:rsidRPr="001A7668">
        <w:rPr>
          <w:sz w:val="26"/>
          <w:szCs w:val="26"/>
        </w:rPr>
        <w:t>бря</w:t>
      </w:r>
      <w:r w:rsidR="00380FC7" w:rsidRPr="001A7668">
        <w:rPr>
          <w:sz w:val="26"/>
          <w:szCs w:val="26"/>
        </w:rPr>
        <w:t xml:space="preserve"> </w:t>
      </w:r>
      <w:r w:rsidR="008F12C5" w:rsidRPr="001A7668">
        <w:rPr>
          <w:sz w:val="26"/>
          <w:szCs w:val="26"/>
        </w:rPr>
        <w:t>202</w:t>
      </w:r>
      <w:r w:rsidR="00A53BE1" w:rsidRPr="001A7668">
        <w:rPr>
          <w:sz w:val="26"/>
          <w:szCs w:val="26"/>
        </w:rPr>
        <w:t>5</w:t>
      </w:r>
      <w:r w:rsidR="00335069" w:rsidRPr="001A7668">
        <w:rPr>
          <w:sz w:val="26"/>
          <w:szCs w:val="26"/>
        </w:rPr>
        <w:t xml:space="preserve"> г.</w:t>
      </w:r>
    </w:p>
    <w:p w:rsidR="00CA066D" w:rsidRPr="001A7668" w:rsidRDefault="00CA066D" w:rsidP="00CA066D">
      <w:pPr>
        <w:jc w:val="both"/>
        <w:rPr>
          <w:sz w:val="26"/>
          <w:szCs w:val="26"/>
        </w:rPr>
      </w:pPr>
    </w:p>
    <w:p w:rsidR="00CA066D" w:rsidRPr="001A7668" w:rsidRDefault="00CA066D" w:rsidP="00CA066D">
      <w:pPr>
        <w:rPr>
          <w:sz w:val="26"/>
          <w:szCs w:val="26"/>
        </w:rPr>
      </w:pPr>
      <w:r w:rsidRPr="001A7668">
        <w:rPr>
          <w:sz w:val="26"/>
          <w:szCs w:val="26"/>
        </w:rPr>
        <w:t>Присутствовали:</w:t>
      </w:r>
    </w:p>
    <w:p w:rsidR="003C5382" w:rsidRPr="001A7668" w:rsidRDefault="003C5382" w:rsidP="00CA066D">
      <w:pPr>
        <w:rPr>
          <w:sz w:val="26"/>
          <w:szCs w:val="26"/>
        </w:rPr>
      </w:pPr>
    </w:p>
    <w:p w:rsidR="003C5382" w:rsidRPr="001A7668" w:rsidRDefault="003C5382" w:rsidP="00CA066D">
      <w:pPr>
        <w:rPr>
          <w:sz w:val="26"/>
          <w:szCs w:val="26"/>
        </w:rPr>
      </w:pPr>
      <w:r w:rsidRPr="001A7668">
        <w:rPr>
          <w:sz w:val="26"/>
          <w:szCs w:val="26"/>
        </w:rPr>
        <w:t>Председатель комиссии: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A066D" w:rsidRPr="001A7668" w:rsidTr="009E1A1F">
        <w:tc>
          <w:tcPr>
            <w:tcW w:w="2502" w:type="dxa"/>
          </w:tcPr>
          <w:p w:rsidR="00CA066D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Глотова Н.Ф</w:t>
            </w:r>
          </w:p>
        </w:tc>
        <w:tc>
          <w:tcPr>
            <w:tcW w:w="414" w:type="dxa"/>
          </w:tcPr>
          <w:p w:rsidR="00CA066D" w:rsidRPr="001A7668" w:rsidRDefault="00296F04" w:rsidP="007176F1">
            <w:pPr>
              <w:rPr>
                <w:color w:val="000000"/>
                <w:sz w:val="26"/>
                <w:szCs w:val="26"/>
              </w:rPr>
            </w:pPr>
            <w:r w:rsidRPr="001A766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CA066D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заместитель руководителя</w:t>
            </w:r>
          </w:p>
        </w:tc>
      </w:tr>
    </w:tbl>
    <w:p w:rsidR="003C5382" w:rsidRPr="001A7668" w:rsidRDefault="003C5382" w:rsidP="003C5382">
      <w:pPr>
        <w:rPr>
          <w:sz w:val="26"/>
          <w:szCs w:val="26"/>
        </w:rPr>
      </w:pPr>
    </w:p>
    <w:p w:rsidR="00CA066D" w:rsidRPr="001A7668" w:rsidRDefault="003C5382" w:rsidP="003C5382">
      <w:pPr>
        <w:rPr>
          <w:sz w:val="26"/>
          <w:szCs w:val="26"/>
        </w:rPr>
      </w:pPr>
      <w:r w:rsidRPr="001A7668">
        <w:rPr>
          <w:sz w:val="26"/>
          <w:szCs w:val="26"/>
        </w:rPr>
        <w:t>Заместитель председателя комиссии: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694"/>
        <w:gridCol w:w="426"/>
        <w:gridCol w:w="6661"/>
      </w:tblGrid>
      <w:tr w:rsidR="00CA066D" w:rsidRPr="001A7668" w:rsidTr="00DE7F4D">
        <w:tc>
          <w:tcPr>
            <w:tcW w:w="2694" w:type="dxa"/>
          </w:tcPr>
          <w:p w:rsidR="003C5382" w:rsidRPr="001A7668" w:rsidRDefault="00DE7F4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</w:t>
            </w:r>
            <w:r w:rsidR="003C5382" w:rsidRPr="001A7668">
              <w:rPr>
                <w:sz w:val="26"/>
                <w:szCs w:val="26"/>
              </w:rPr>
              <w:t xml:space="preserve">Синицина Н.Н Секретарь комиссии: </w:t>
            </w:r>
          </w:p>
          <w:p w:rsidR="00CA066D" w:rsidRPr="001A7668" w:rsidRDefault="00DE7F4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</w:t>
            </w:r>
            <w:r w:rsidR="005A1743" w:rsidRPr="001A7668">
              <w:rPr>
                <w:sz w:val="26"/>
                <w:szCs w:val="26"/>
              </w:rPr>
              <w:t xml:space="preserve">Матвеева </w:t>
            </w:r>
            <w:proofErr w:type="gramStart"/>
            <w:r w:rsidR="005A1743" w:rsidRPr="001A7668">
              <w:rPr>
                <w:sz w:val="26"/>
                <w:szCs w:val="26"/>
              </w:rPr>
              <w:t>А.В</w:t>
            </w:r>
            <w:proofErr w:type="gramEnd"/>
          </w:p>
        </w:tc>
        <w:tc>
          <w:tcPr>
            <w:tcW w:w="426" w:type="dxa"/>
          </w:tcPr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3C5382" w:rsidRPr="001A7668" w:rsidRDefault="003C5382" w:rsidP="007176F1">
            <w:pPr>
              <w:rPr>
                <w:sz w:val="26"/>
                <w:szCs w:val="26"/>
              </w:rPr>
            </w:pPr>
          </w:p>
          <w:p w:rsidR="00CA066D" w:rsidRPr="001A7668" w:rsidRDefault="00CA066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3C5382" w:rsidRPr="001A7668" w:rsidRDefault="003C5382" w:rsidP="008F12C5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юрисконсульт 1 категории</w:t>
            </w:r>
            <w:r w:rsidR="00DE7F4D" w:rsidRPr="001A7668">
              <w:rPr>
                <w:sz w:val="26"/>
                <w:szCs w:val="26"/>
              </w:rPr>
              <w:t>;</w:t>
            </w:r>
          </w:p>
          <w:p w:rsidR="003C5382" w:rsidRPr="001A7668" w:rsidRDefault="003C5382" w:rsidP="008F12C5">
            <w:pPr>
              <w:jc w:val="both"/>
              <w:rPr>
                <w:sz w:val="26"/>
                <w:szCs w:val="26"/>
              </w:rPr>
            </w:pPr>
          </w:p>
          <w:p w:rsidR="00CA066D" w:rsidRPr="001A7668" w:rsidRDefault="00CA066D" w:rsidP="008F12C5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документовед</w:t>
            </w:r>
            <w:r w:rsidR="00DE7F4D" w:rsidRPr="001A7668">
              <w:rPr>
                <w:sz w:val="26"/>
                <w:szCs w:val="26"/>
              </w:rPr>
              <w:t>;</w:t>
            </w:r>
          </w:p>
        </w:tc>
      </w:tr>
    </w:tbl>
    <w:p w:rsidR="003C5382" w:rsidRPr="001A7668" w:rsidRDefault="003C5382" w:rsidP="003C5382">
      <w:pPr>
        <w:rPr>
          <w:sz w:val="26"/>
          <w:szCs w:val="26"/>
        </w:rPr>
      </w:pPr>
    </w:p>
    <w:p w:rsidR="00CA066D" w:rsidRPr="001A7668" w:rsidRDefault="00CA066D" w:rsidP="003C5382">
      <w:pPr>
        <w:rPr>
          <w:sz w:val="26"/>
          <w:szCs w:val="26"/>
        </w:rPr>
      </w:pPr>
      <w:r w:rsidRPr="001A7668">
        <w:rPr>
          <w:sz w:val="26"/>
          <w:szCs w:val="26"/>
        </w:rPr>
        <w:t>Члены комиссии: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26"/>
        <w:gridCol w:w="6661"/>
      </w:tblGrid>
      <w:tr w:rsidR="00F22070" w:rsidRPr="001A7668" w:rsidTr="00CA066D">
        <w:tc>
          <w:tcPr>
            <w:tcW w:w="2552" w:type="dxa"/>
          </w:tcPr>
          <w:p w:rsidR="00F22070" w:rsidRPr="001A7668" w:rsidRDefault="00F22070" w:rsidP="00730112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Яровая Е.А.</w:t>
            </w:r>
          </w:p>
        </w:tc>
        <w:tc>
          <w:tcPr>
            <w:tcW w:w="426" w:type="dxa"/>
          </w:tcPr>
          <w:p w:rsidR="00F22070" w:rsidRPr="001A7668" w:rsidRDefault="00F22070" w:rsidP="00730112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F3226D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специалист по кадрам 1 категории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Ионов Н.В.</w:t>
            </w: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начальник отдела развития информационных технологий и сопровождения выплат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Щербаков Т.Ю.</w:t>
            </w: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инженер 1 категории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F22070">
        <w:trPr>
          <w:trHeight w:val="780"/>
        </w:trPr>
        <w:tc>
          <w:tcPr>
            <w:tcW w:w="2552" w:type="dxa"/>
          </w:tcPr>
          <w:p w:rsidR="003C5382" w:rsidRPr="001A7668" w:rsidRDefault="003C5382" w:rsidP="00F2207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Моргунова </w:t>
            </w:r>
            <w:proofErr w:type="gramStart"/>
            <w:r w:rsidRPr="001A7668">
              <w:rPr>
                <w:sz w:val="26"/>
                <w:szCs w:val="26"/>
              </w:rPr>
              <w:t>Ю.В</w:t>
            </w:r>
            <w:proofErr w:type="gramEnd"/>
          </w:p>
          <w:p w:rsidR="003C5382" w:rsidRPr="001A7668" w:rsidRDefault="003C5382" w:rsidP="00F22070">
            <w:pPr>
              <w:rPr>
                <w:sz w:val="26"/>
                <w:szCs w:val="26"/>
              </w:rPr>
            </w:pPr>
            <w:proofErr w:type="spellStart"/>
            <w:r w:rsidRPr="001A7668">
              <w:rPr>
                <w:sz w:val="26"/>
                <w:szCs w:val="26"/>
              </w:rPr>
              <w:t>Талыпина</w:t>
            </w:r>
            <w:proofErr w:type="spellEnd"/>
            <w:r w:rsidRPr="001A7668">
              <w:rPr>
                <w:sz w:val="26"/>
                <w:szCs w:val="26"/>
              </w:rPr>
              <w:t xml:space="preserve"> З.С</w:t>
            </w:r>
          </w:p>
          <w:p w:rsidR="00F22070" w:rsidRPr="001A7668" w:rsidRDefault="00F22070" w:rsidP="00F22070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6661" w:type="dxa"/>
          </w:tcPr>
          <w:p w:rsidR="003C5382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заведующ</w:t>
            </w:r>
            <w:r w:rsidR="00DE7F4D" w:rsidRPr="001A7668">
              <w:rPr>
                <w:sz w:val="26"/>
                <w:szCs w:val="26"/>
              </w:rPr>
              <w:t>ий</w:t>
            </w:r>
            <w:r w:rsidRPr="001A7668">
              <w:rPr>
                <w:sz w:val="26"/>
                <w:szCs w:val="26"/>
              </w:rPr>
              <w:t xml:space="preserve"> сектором;</w:t>
            </w:r>
          </w:p>
          <w:p w:rsidR="003C5382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экономист 1 категории.</w:t>
            </w:r>
          </w:p>
          <w:p w:rsidR="003C5382" w:rsidRPr="001A7668" w:rsidRDefault="003C5382" w:rsidP="003C5382">
            <w:pPr>
              <w:jc w:val="both"/>
              <w:rPr>
                <w:sz w:val="26"/>
                <w:szCs w:val="26"/>
              </w:rPr>
            </w:pP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</w:p>
        </w:tc>
      </w:tr>
    </w:tbl>
    <w:p w:rsidR="009301D0" w:rsidRPr="001A7668" w:rsidRDefault="008D50B9" w:rsidP="00A004D4">
      <w:pPr>
        <w:pStyle w:val="a6"/>
        <w:shd w:val="clear" w:color="auto" w:fill="FFFFFF"/>
        <w:spacing w:before="30" w:beforeAutospacing="0" w:after="30" w:afterAutospacing="0"/>
        <w:ind w:firstLine="708"/>
        <w:jc w:val="both"/>
        <w:rPr>
          <w:sz w:val="26"/>
          <w:szCs w:val="26"/>
        </w:rPr>
      </w:pPr>
      <w:r w:rsidRPr="001A7668">
        <w:rPr>
          <w:sz w:val="26"/>
          <w:szCs w:val="26"/>
        </w:rPr>
        <w:t>Число принимающих участие в заседании Комиссии, с</w:t>
      </w:r>
      <w:r w:rsidR="0085171E" w:rsidRPr="001A7668">
        <w:rPr>
          <w:sz w:val="26"/>
          <w:szCs w:val="26"/>
        </w:rPr>
        <w:t xml:space="preserve">оставляет </w:t>
      </w:r>
      <w:r w:rsidR="003C5382" w:rsidRPr="001A7668">
        <w:rPr>
          <w:sz w:val="26"/>
          <w:szCs w:val="26"/>
        </w:rPr>
        <w:t>8</w:t>
      </w:r>
      <w:r w:rsidR="00FB7CD5" w:rsidRPr="001A7668">
        <w:rPr>
          <w:sz w:val="26"/>
          <w:szCs w:val="26"/>
        </w:rPr>
        <w:t xml:space="preserve"> человек</w:t>
      </w:r>
      <w:r w:rsidRPr="001A7668">
        <w:rPr>
          <w:sz w:val="26"/>
          <w:szCs w:val="26"/>
        </w:rPr>
        <w:t xml:space="preserve">. </w:t>
      </w:r>
    </w:p>
    <w:p w:rsidR="008D50B9" w:rsidRPr="001A7668" w:rsidRDefault="008D50B9" w:rsidP="002658D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1A7668">
        <w:rPr>
          <w:b/>
          <w:sz w:val="26"/>
          <w:szCs w:val="26"/>
        </w:rPr>
        <w:t>Повестка дня:</w:t>
      </w:r>
    </w:p>
    <w:p w:rsidR="00C32650" w:rsidRPr="00085A6D" w:rsidRDefault="00C32650" w:rsidP="00C32650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left="142" w:firstLine="578"/>
        <w:jc w:val="both"/>
      </w:pPr>
      <w:r w:rsidRPr="001A7668">
        <w:rPr>
          <w:color w:val="000000"/>
          <w:lang w:eastAsia="ru-RU" w:bidi="ru-RU"/>
        </w:rPr>
        <w:t xml:space="preserve">Рассмотрение решения о проведении проверки прокуратурой </w:t>
      </w:r>
      <w:r>
        <w:rPr>
          <w:color w:val="000000"/>
          <w:lang w:eastAsia="ru-RU" w:bidi="ru-RU"/>
        </w:rPr>
        <w:t>Пестравского района от 20.10.2025</w:t>
      </w:r>
      <w:r w:rsidRPr="001A7668">
        <w:rPr>
          <w:color w:val="000000"/>
          <w:lang w:eastAsia="ru-RU" w:bidi="ru-RU"/>
        </w:rPr>
        <w:t xml:space="preserve"> №</w:t>
      </w:r>
      <w:r>
        <w:rPr>
          <w:color w:val="000000"/>
          <w:lang w:eastAsia="ru-RU" w:bidi="ru-RU"/>
        </w:rPr>
        <w:t>07-10-2025/329-25-238</w:t>
      </w:r>
      <w:r w:rsidRPr="001A7668">
        <w:rPr>
          <w:color w:val="000000"/>
          <w:lang w:eastAsia="ru-RU" w:bidi="ru-RU"/>
        </w:rPr>
        <w:t xml:space="preserve"> соблюдени</w:t>
      </w:r>
      <w:r>
        <w:rPr>
          <w:color w:val="000000"/>
          <w:lang w:eastAsia="ru-RU" w:bidi="ru-RU"/>
        </w:rPr>
        <w:t>я прав многодетных семей.</w:t>
      </w:r>
      <w:r w:rsidRPr="001A7668">
        <w:rPr>
          <w:color w:val="000000"/>
          <w:lang w:eastAsia="ru-RU" w:bidi="ru-RU"/>
        </w:rPr>
        <w:t xml:space="preserve">                  </w:t>
      </w:r>
    </w:p>
    <w:p w:rsidR="00C32650" w:rsidRPr="00C32650" w:rsidRDefault="00C32650" w:rsidP="00C32650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rPr>
          <w:lang w:val="x-none"/>
        </w:rPr>
        <w:t>Срок проведения проверки: с 1</w:t>
      </w:r>
      <w:r>
        <w:rPr>
          <w:lang w:val="x-none"/>
        </w:rPr>
        <w:t>3</w:t>
      </w:r>
      <w:r w:rsidRPr="001A7668">
        <w:rPr>
          <w:lang w:val="x-none"/>
        </w:rPr>
        <w:t>.</w:t>
      </w:r>
      <w:r>
        <w:rPr>
          <w:lang w:val="x-none"/>
        </w:rPr>
        <w:t>10</w:t>
      </w:r>
      <w:r w:rsidRPr="001A7668">
        <w:rPr>
          <w:lang w:val="x-none"/>
        </w:rPr>
        <w:t xml:space="preserve">.2025г. по </w:t>
      </w:r>
      <w:r>
        <w:rPr>
          <w:lang w:val="x-none"/>
        </w:rPr>
        <w:t>20</w:t>
      </w:r>
      <w:r w:rsidRPr="001A7668">
        <w:rPr>
          <w:lang w:val="x-none"/>
        </w:rPr>
        <w:t>.</w:t>
      </w:r>
      <w:r>
        <w:rPr>
          <w:lang w:val="x-none"/>
        </w:rPr>
        <w:t>10</w:t>
      </w:r>
      <w:r w:rsidRPr="001A7668">
        <w:rPr>
          <w:lang w:val="x-none"/>
        </w:rPr>
        <w:t>.2025г.</w:t>
      </w:r>
    </w:p>
    <w:p w:rsidR="00C019C3" w:rsidRPr="00085A6D" w:rsidRDefault="00C019C3" w:rsidP="00C019C3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left="142" w:firstLine="578"/>
        <w:jc w:val="both"/>
      </w:pPr>
      <w:r w:rsidRPr="001A7668">
        <w:rPr>
          <w:color w:val="000000"/>
          <w:lang w:eastAsia="ru-RU" w:bidi="ru-RU"/>
        </w:rPr>
        <w:t xml:space="preserve">Рассмотрение решения о проведении проверки прокуратурой </w:t>
      </w:r>
      <w:r>
        <w:rPr>
          <w:color w:val="000000"/>
          <w:lang w:eastAsia="ru-RU" w:bidi="ru-RU"/>
        </w:rPr>
        <w:t>Безенчукского района от 17.10.2025</w:t>
      </w:r>
      <w:r w:rsidRPr="001A7668">
        <w:rPr>
          <w:color w:val="000000"/>
          <w:lang w:eastAsia="ru-RU" w:bidi="ru-RU"/>
        </w:rPr>
        <w:t xml:space="preserve"> №</w:t>
      </w:r>
      <w:r>
        <w:rPr>
          <w:color w:val="000000"/>
          <w:lang w:eastAsia="ru-RU" w:bidi="ru-RU"/>
        </w:rPr>
        <w:t>07-15-2025/2673-25-222</w:t>
      </w:r>
      <w:r w:rsidRPr="001A7668">
        <w:rPr>
          <w:color w:val="000000"/>
          <w:lang w:eastAsia="ru-RU" w:bidi="ru-RU"/>
        </w:rPr>
        <w:t xml:space="preserve"> соблюдени</w:t>
      </w:r>
      <w:r>
        <w:rPr>
          <w:color w:val="000000"/>
          <w:lang w:eastAsia="ru-RU" w:bidi="ru-RU"/>
        </w:rPr>
        <w:t>я прав участников специальной военной операции и членов их семей на получение социальных гарантий и иных мер поддержки.</w:t>
      </w:r>
    </w:p>
    <w:p w:rsidR="00C019C3" w:rsidRPr="00C019C3" w:rsidRDefault="00C019C3" w:rsidP="00C019C3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rPr>
          <w:lang w:val="x-none"/>
        </w:rPr>
        <w:t>Срок проведения проверки: с 1</w:t>
      </w:r>
      <w:r>
        <w:rPr>
          <w:lang w:val="x-none"/>
        </w:rPr>
        <w:t>7</w:t>
      </w:r>
      <w:r w:rsidRPr="001A7668">
        <w:rPr>
          <w:lang w:val="x-none"/>
        </w:rPr>
        <w:t>.</w:t>
      </w:r>
      <w:r>
        <w:rPr>
          <w:lang w:val="x-none"/>
        </w:rPr>
        <w:t>10</w:t>
      </w:r>
      <w:r w:rsidRPr="001A7668">
        <w:rPr>
          <w:lang w:val="x-none"/>
        </w:rPr>
        <w:t xml:space="preserve">.2025г. по </w:t>
      </w:r>
      <w:r>
        <w:rPr>
          <w:lang w:val="x-none"/>
        </w:rPr>
        <w:t>23</w:t>
      </w:r>
      <w:r w:rsidRPr="001A7668">
        <w:rPr>
          <w:lang w:val="x-none"/>
        </w:rPr>
        <w:t>.</w:t>
      </w:r>
      <w:r>
        <w:rPr>
          <w:lang w:val="x-none"/>
        </w:rPr>
        <w:t>10</w:t>
      </w:r>
      <w:r w:rsidRPr="001A7668">
        <w:rPr>
          <w:lang w:val="x-none"/>
        </w:rPr>
        <w:t>.2025г.</w:t>
      </w:r>
    </w:p>
    <w:p w:rsidR="00704DCF" w:rsidRPr="001A7668" w:rsidRDefault="00C32650" w:rsidP="00704DCF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142" w:firstLine="743"/>
        <w:jc w:val="both"/>
      </w:pPr>
      <w:r>
        <w:rPr>
          <w:color w:val="000000"/>
          <w:lang w:eastAsia="ru-RU" w:bidi="ru-RU"/>
        </w:rPr>
        <w:t xml:space="preserve"> </w:t>
      </w:r>
      <w:r w:rsidR="00704DCF" w:rsidRPr="001A7668">
        <w:rPr>
          <w:color w:val="000000"/>
          <w:lang w:eastAsia="ru-RU" w:bidi="ru-RU"/>
        </w:rPr>
        <w:t xml:space="preserve">Рассмотрение Акта от </w:t>
      </w:r>
      <w:r>
        <w:rPr>
          <w:color w:val="000000"/>
          <w:lang w:eastAsia="ru-RU" w:bidi="ru-RU"/>
        </w:rPr>
        <w:t>28.10.2025г.</w:t>
      </w:r>
      <w:r w:rsidR="00704DCF" w:rsidRPr="001A7668">
        <w:rPr>
          <w:color w:val="000000"/>
          <w:lang w:eastAsia="ru-RU" w:bidi="ru-RU"/>
        </w:rPr>
        <w:t xml:space="preserve"> о результатах внутренней проверки по </w:t>
      </w:r>
      <w:r w:rsidR="00920A2B">
        <w:rPr>
          <w:color w:val="000000"/>
          <w:lang w:eastAsia="ru-RU" w:bidi="ru-RU"/>
        </w:rPr>
        <w:t xml:space="preserve">выплате взамен земельного участка для участников СВО, </w:t>
      </w:r>
      <w:r w:rsidR="00704DCF" w:rsidRPr="001A7668">
        <w:t xml:space="preserve"> в соответствии с Постановлением Правительства Самарской области от 2</w:t>
      </w:r>
      <w:r w:rsidR="00920A2B">
        <w:t>2</w:t>
      </w:r>
      <w:r w:rsidR="00704DCF" w:rsidRPr="001A7668">
        <w:t>.0</w:t>
      </w:r>
      <w:r w:rsidR="00920A2B">
        <w:t>1</w:t>
      </w:r>
      <w:r w:rsidR="00704DCF" w:rsidRPr="001A7668">
        <w:t>.202</w:t>
      </w:r>
      <w:r w:rsidR="00920A2B">
        <w:t>5</w:t>
      </w:r>
      <w:r w:rsidR="00704DCF" w:rsidRPr="001A7668">
        <w:t xml:space="preserve"> №</w:t>
      </w:r>
      <w:r w:rsidR="00920A2B">
        <w:t>12</w:t>
      </w:r>
      <w:r w:rsidR="00704DCF" w:rsidRPr="001A7668">
        <w:t xml:space="preserve"> «Об отдельных вопросах предоставления </w:t>
      </w:r>
      <w:r w:rsidR="00920A2B">
        <w:t>гражданам, принимавшим участие в специальной военной операции (членам их семей) и состоящим на учете в качестве лиц, имеющих право на бесплатное предоставление земельных участков из земель, находящихся в государственной или муниципальной собственности, социальной выплаты взамен земельного участка, предоставляемого им в собственность бесплатно»</w:t>
      </w:r>
    </w:p>
    <w:p w:rsidR="00C32650" w:rsidRPr="001A7668" w:rsidRDefault="00704DCF" w:rsidP="00C32650">
      <w:pPr>
        <w:pStyle w:val="1"/>
        <w:shd w:val="clear" w:color="auto" w:fill="auto"/>
        <w:spacing w:line="276" w:lineRule="auto"/>
        <w:ind w:left="885" w:firstLine="0"/>
        <w:jc w:val="both"/>
      </w:pPr>
      <w:r w:rsidRPr="001A7668">
        <w:t xml:space="preserve">Срок проведения проверки: </w:t>
      </w:r>
      <w:r w:rsidRPr="005F12BD">
        <w:t>с 2</w:t>
      </w:r>
      <w:r w:rsidR="001A7668" w:rsidRPr="005F12BD">
        <w:t>2</w:t>
      </w:r>
      <w:r w:rsidRPr="005F12BD">
        <w:t>.</w:t>
      </w:r>
      <w:r w:rsidR="005F12BD" w:rsidRPr="005F12BD">
        <w:t>10</w:t>
      </w:r>
      <w:r w:rsidRPr="005F12BD">
        <w:t xml:space="preserve">.2025г. по </w:t>
      </w:r>
      <w:r w:rsidR="005F12BD" w:rsidRPr="005F12BD">
        <w:t>28</w:t>
      </w:r>
      <w:r w:rsidRPr="005F12BD">
        <w:t>.</w:t>
      </w:r>
      <w:r w:rsidR="005F12BD" w:rsidRPr="005F12BD">
        <w:t>10</w:t>
      </w:r>
      <w:r w:rsidRPr="005F12BD">
        <w:t>.2025г.</w:t>
      </w:r>
    </w:p>
    <w:p w:rsidR="00085A6D" w:rsidRPr="00085A6D" w:rsidRDefault="00C019C3" w:rsidP="00085A6D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left="142" w:firstLine="567"/>
        <w:jc w:val="both"/>
      </w:pPr>
      <w:r>
        <w:rPr>
          <w:color w:val="000000"/>
          <w:lang w:eastAsia="ru-RU" w:bidi="ru-RU"/>
        </w:rPr>
        <w:t xml:space="preserve">  </w:t>
      </w:r>
      <w:r w:rsidR="00085A6D" w:rsidRPr="00085A6D">
        <w:rPr>
          <w:color w:val="000000"/>
          <w:lang w:eastAsia="ru-RU" w:bidi="ru-RU"/>
        </w:rPr>
        <w:t>Рассмотрение решения о проведении проверки прокуратурой города Чапаевска от 18.11.2025</w:t>
      </w:r>
      <w:r w:rsidR="00CB50BE">
        <w:rPr>
          <w:color w:val="000000"/>
          <w:lang w:eastAsia="ru-RU" w:bidi="ru-RU"/>
        </w:rPr>
        <w:t>г.</w:t>
      </w:r>
      <w:r w:rsidR="00085A6D" w:rsidRPr="00085A6D">
        <w:rPr>
          <w:color w:val="000000"/>
          <w:lang w:eastAsia="ru-RU" w:bidi="ru-RU"/>
        </w:rPr>
        <w:t xml:space="preserve"> №185 соблюдение</w:t>
      </w:r>
      <w:r w:rsidR="00085A6D">
        <w:rPr>
          <w:color w:val="000000"/>
          <w:lang w:eastAsia="ru-RU" w:bidi="ru-RU"/>
        </w:rPr>
        <w:t xml:space="preserve"> </w:t>
      </w:r>
      <w:r w:rsidR="00085A6D" w:rsidRPr="00085A6D">
        <w:rPr>
          <w:color w:val="000000"/>
          <w:lang w:eastAsia="ru-RU" w:bidi="ru-RU"/>
        </w:rPr>
        <w:t xml:space="preserve">законодательства о социальной защите </w:t>
      </w:r>
      <w:r w:rsidR="00085A6D" w:rsidRPr="00085A6D">
        <w:rPr>
          <w:color w:val="000000"/>
          <w:lang w:eastAsia="ru-RU" w:bidi="ru-RU"/>
        </w:rPr>
        <w:lastRenderedPageBreak/>
        <w:t xml:space="preserve">несовершеннолетних и предоставления мер социальной поддержки, в т.ч. при реализации национальных проектов. </w:t>
      </w:r>
    </w:p>
    <w:p w:rsidR="00085A6D" w:rsidRPr="00085A6D" w:rsidRDefault="00085A6D" w:rsidP="00085A6D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085A6D">
        <w:rPr>
          <w:lang w:val="x-none"/>
        </w:rPr>
        <w:t>Срок проведения проверки: с 19.11.2025г. по 17.12.2025г.</w:t>
      </w:r>
    </w:p>
    <w:p w:rsidR="00B2116E" w:rsidRPr="001A7668" w:rsidRDefault="00704DCF" w:rsidP="00AE3FBB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142" w:firstLine="743"/>
        <w:jc w:val="both"/>
      </w:pPr>
      <w:r w:rsidRPr="001A7668">
        <w:rPr>
          <w:color w:val="000000"/>
          <w:lang w:eastAsia="ru-RU" w:bidi="ru-RU"/>
        </w:rPr>
        <w:t xml:space="preserve">Рассмотрение Акта от </w:t>
      </w:r>
      <w:r w:rsidR="00916ADD">
        <w:rPr>
          <w:color w:val="000000"/>
          <w:lang w:eastAsia="ru-RU" w:bidi="ru-RU"/>
        </w:rPr>
        <w:t>2</w:t>
      </w:r>
      <w:r w:rsidR="00C32650">
        <w:rPr>
          <w:color w:val="000000"/>
          <w:lang w:eastAsia="ru-RU" w:bidi="ru-RU"/>
        </w:rPr>
        <w:t>8</w:t>
      </w:r>
      <w:r w:rsidRPr="001A7668">
        <w:rPr>
          <w:color w:val="000000"/>
          <w:lang w:eastAsia="ru-RU" w:bidi="ru-RU"/>
        </w:rPr>
        <w:t>.</w:t>
      </w:r>
      <w:r w:rsidR="00C32650">
        <w:rPr>
          <w:color w:val="000000"/>
          <w:lang w:eastAsia="ru-RU" w:bidi="ru-RU"/>
        </w:rPr>
        <w:t>11</w:t>
      </w:r>
      <w:r w:rsidRPr="001A7668">
        <w:rPr>
          <w:color w:val="000000"/>
          <w:lang w:eastAsia="ru-RU" w:bidi="ru-RU"/>
        </w:rPr>
        <w:t>.2025г</w:t>
      </w:r>
      <w:r w:rsidR="00CB50BE">
        <w:rPr>
          <w:color w:val="000000"/>
          <w:lang w:eastAsia="ru-RU" w:bidi="ru-RU"/>
        </w:rPr>
        <w:t>.</w:t>
      </w:r>
      <w:r w:rsidRPr="001A7668">
        <w:rPr>
          <w:color w:val="000000"/>
          <w:lang w:eastAsia="ru-RU" w:bidi="ru-RU"/>
        </w:rPr>
        <w:t xml:space="preserve"> </w:t>
      </w:r>
      <w:r w:rsidR="00F76DFD" w:rsidRPr="001A7668">
        <w:rPr>
          <w:color w:val="000000"/>
          <w:lang w:eastAsia="ru-RU" w:bidi="ru-RU"/>
        </w:rPr>
        <w:t xml:space="preserve">о результатах внутренней проверки </w:t>
      </w:r>
      <w:r w:rsidR="00B2116E" w:rsidRPr="001A7668">
        <w:rPr>
          <w:color w:val="000000"/>
          <w:lang w:eastAsia="ru-RU" w:bidi="ru-RU"/>
        </w:rPr>
        <w:t xml:space="preserve">личных дел получателей </w:t>
      </w:r>
      <w:r w:rsidR="00C019C3" w:rsidRPr="00B2116E">
        <w:rPr>
          <w:color w:val="000000"/>
          <w:lang w:eastAsia="ru-RU" w:bidi="ru-RU"/>
        </w:rPr>
        <w:t>социальной помощи в виде ежемесячного социального пособия; ежегодного социального пособия студентам из малоимущих семей в соответствии с Законом Самарской области от 06.05.2000 №16-ГД «О социальной помощи в Самарской области»</w:t>
      </w:r>
    </w:p>
    <w:p w:rsidR="001A7668" w:rsidRPr="001A7668" w:rsidRDefault="00216E92" w:rsidP="0064135F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t xml:space="preserve">Срок проведения проверки: с </w:t>
      </w:r>
      <w:r w:rsidR="00C32650">
        <w:t>24</w:t>
      </w:r>
      <w:r w:rsidR="00A53BE1" w:rsidRPr="001A7668">
        <w:t>.</w:t>
      </w:r>
      <w:r w:rsidR="00C32650">
        <w:t>11</w:t>
      </w:r>
      <w:r w:rsidRPr="001A7668">
        <w:t>.</w:t>
      </w:r>
      <w:r w:rsidR="00A53BE1" w:rsidRPr="001A7668">
        <w:t>2025г.</w:t>
      </w:r>
      <w:r w:rsidRPr="001A7668">
        <w:t xml:space="preserve"> по </w:t>
      </w:r>
      <w:r w:rsidR="001A7668" w:rsidRPr="001A7668">
        <w:t>2</w:t>
      </w:r>
      <w:r w:rsidR="00C32650">
        <w:t>8</w:t>
      </w:r>
      <w:r w:rsidR="00A53BE1" w:rsidRPr="001A7668">
        <w:t>.</w:t>
      </w:r>
      <w:r w:rsidR="00C32650">
        <w:t>11</w:t>
      </w:r>
      <w:r w:rsidR="00A53BE1" w:rsidRPr="001A7668">
        <w:t>.2025</w:t>
      </w:r>
      <w:r w:rsidR="00B716DC" w:rsidRPr="001A7668">
        <w:t>г</w:t>
      </w:r>
      <w:r w:rsidRPr="001A7668">
        <w:t>.</w:t>
      </w:r>
      <w:r w:rsidR="00A945D3" w:rsidRPr="001A7668">
        <w:rPr>
          <w:color w:val="000000"/>
          <w:lang w:eastAsia="ru-RU" w:bidi="ru-RU"/>
        </w:rPr>
        <w:t xml:space="preserve"> </w:t>
      </w:r>
      <w:r w:rsidR="001A7668" w:rsidRPr="001A7668">
        <w:t xml:space="preserve"> </w:t>
      </w:r>
    </w:p>
    <w:p w:rsidR="00C019C3" w:rsidRPr="00C019C3" w:rsidRDefault="00C019C3" w:rsidP="00C019C3">
      <w:pPr>
        <w:pStyle w:val="1"/>
        <w:numPr>
          <w:ilvl w:val="0"/>
          <w:numId w:val="13"/>
        </w:numPr>
        <w:tabs>
          <w:tab w:val="left" w:pos="1078"/>
        </w:tabs>
        <w:spacing w:line="259" w:lineRule="auto"/>
        <w:ind w:left="142"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</w:t>
      </w:r>
      <w:r w:rsidRPr="00C019C3">
        <w:rPr>
          <w:color w:val="000000"/>
          <w:lang w:eastAsia="ru-RU" w:bidi="ru-RU"/>
        </w:rPr>
        <w:t xml:space="preserve">Рассмотрение Акта от 12.12.2025г. о результатах внутренней проверки личных дел получателей </w:t>
      </w:r>
      <w:r>
        <w:rPr>
          <w:color w:val="000000"/>
          <w:lang w:eastAsia="ru-RU" w:bidi="ru-RU"/>
        </w:rPr>
        <w:t xml:space="preserve">ежемесячной денежной выплаты по категории «Ветеран труда Самарской области» в </w:t>
      </w:r>
      <w:r w:rsidRPr="00027D7D">
        <w:rPr>
          <w:lang w:eastAsia="ru-RU"/>
        </w:rPr>
        <w:t>соответствии с законом Самарской области от 06.12.2006 №155-ГД «О ветеранах труда Самарской области»</w:t>
      </w:r>
    </w:p>
    <w:p w:rsidR="00C019C3" w:rsidRDefault="00C019C3" w:rsidP="00C019C3">
      <w:pPr>
        <w:pStyle w:val="1"/>
        <w:tabs>
          <w:tab w:val="left" w:pos="1078"/>
        </w:tabs>
        <w:spacing w:line="259" w:lineRule="auto"/>
        <w:ind w:left="400" w:firstLine="0"/>
        <w:jc w:val="both"/>
        <w:rPr>
          <w:color w:val="000000"/>
          <w:lang w:eastAsia="ru-RU" w:bidi="ru-RU"/>
        </w:rPr>
      </w:pPr>
      <w:r w:rsidRPr="00C019C3">
        <w:rPr>
          <w:color w:val="000000"/>
          <w:lang w:eastAsia="ru-RU" w:bidi="ru-RU"/>
        </w:rPr>
        <w:t xml:space="preserve">    Срок проведения проверки: с 08.12.2025г. по 12.12.2025г.</w:t>
      </w:r>
    </w:p>
    <w:p w:rsidR="005F12BD" w:rsidRDefault="001A7668" w:rsidP="005F12BD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left="142" w:firstLine="578"/>
        <w:jc w:val="both"/>
        <w:rPr>
          <w:color w:val="000000"/>
          <w:lang w:eastAsia="ru-RU" w:bidi="ru-RU"/>
        </w:rPr>
      </w:pPr>
      <w:r w:rsidRPr="005F12BD">
        <w:rPr>
          <w:color w:val="000000"/>
          <w:lang w:eastAsia="ru-RU" w:bidi="ru-RU"/>
        </w:rPr>
        <w:t xml:space="preserve"> </w:t>
      </w:r>
      <w:r w:rsidR="00C019C3">
        <w:rPr>
          <w:color w:val="000000"/>
          <w:lang w:eastAsia="ru-RU" w:bidi="ru-RU"/>
        </w:rPr>
        <w:t xml:space="preserve">    </w:t>
      </w:r>
      <w:r w:rsidRPr="005F12BD">
        <w:rPr>
          <w:color w:val="000000"/>
          <w:lang w:eastAsia="ru-RU" w:bidi="ru-RU"/>
        </w:rPr>
        <w:t xml:space="preserve">Рассмотрение Требования прокуратурой </w:t>
      </w:r>
      <w:r w:rsidR="005F12BD" w:rsidRPr="005F12BD">
        <w:rPr>
          <w:color w:val="000000"/>
          <w:lang w:eastAsia="ru-RU" w:bidi="ru-RU"/>
        </w:rPr>
        <w:t>Пестравского</w:t>
      </w:r>
      <w:r w:rsidRPr="005F12BD">
        <w:rPr>
          <w:color w:val="000000"/>
          <w:lang w:eastAsia="ru-RU" w:bidi="ru-RU"/>
        </w:rPr>
        <w:t xml:space="preserve"> района от </w:t>
      </w:r>
      <w:r w:rsidR="005F12BD" w:rsidRPr="005F12BD">
        <w:rPr>
          <w:color w:val="000000"/>
          <w:lang w:eastAsia="ru-RU" w:bidi="ru-RU"/>
        </w:rPr>
        <w:t>16</w:t>
      </w:r>
      <w:r w:rsidRPr="005F12BD">
        <w:rPr>
          <w:color w:val="000000"/>
          <w:lang w:eastAsia="ru-RU" w:bidi="ru-RU"/>
        </w:rPr>
        <w:t>.</w:t>
      </w:r>
      <w:r w:rsidR="005F12BD" w:rsidRPr="005F12BD">
        <w:rPr>
          <w:color w:val="000000"/>
          <w:lang w:eastAsia="ru-RU" w:bidi="ru-RU"/>
        </w:rPr>
        <w:t>12</w:t>
      </w:r>
      <w:r w:rsidRPr="005F12BD">
        <w:rPr>
          <w:color w:val="000000"/>
          <w:lang w:eastAsia="ru-RU" w:bidi="ru-RU"/>
        </w:rPr>
        <w:t>.2025г. №</w:t>
      </w:r>
      <w:r w:rsidR="005F12BD" w:rsidRPr="005F12BD">
        <w:rPr>
          <w:color w:val="000000"/>
          <w:lang w:eastAsia="ru-RU" w:bidi="ru-RU"/>
        </w:rPr>
        <w:t>07-04-2025/393-25-238</w:t>
      </w:r>
      <w:r w:rsidRPr="005F12BD">
        <w:rPr>
          <w:color w:val="000000"/>
          <w:lang w:eastAsia="ru-RU" w:bidi="ru-RU"/>
        </w:rPr>
        <w:t xml:space="preserve"> об </w:t>
      </w:r>
      <w:r w:rsidR="005F12BD" w:rsidRPr="005F12BD">
        <w:rPr>
          <w:color w:val="000000"/>
          <w:lang w:eastAsia="ru-RU" w:bidi="ru-RU"/>
        </w:rPr>
        <w:t xml:space="preserve">соблюдение законодательства по рассмотрению обращений граждан </w:t>
      </w:r>
    </w:p>
    <w:p w:rsidR="001A7668" w:rsidRPr="005F12BD" w:rsidRDefault="001A7668" w:rsidP="005F12BD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  <w:rPr>
          <w:color w:val="000000"/>
          <w:lang w:eastAsia="ru-RU" w:bidi="ru-RU"/>
        </w:rPr>
      </w:pPr>
      <w:r w:rsidRPr="005F12BD">
        <w:rPr>
          <w:color w:val="000000"/>
          <w:lang w:eastAsia="ru-RU" w:bidi="ru-RU"/>
        </w:rPr>
        <w:t xml:space="preserve">Срок </w:t>
      </w:r>
      <w:r w:rsidRPr="001A7668">
        <w:t>проведения</w:t>
      </w:r>
      <w:r w:rsidRPr="005F12BD">
        <w:rPr>
          <w:color w:val="000000"/>
          <w:lang w:eastAsia="ru-RU" w:bidi="ru-RU"/>
        </w:rPr>
        <w:t xml:space="preserve"> проверки </w:t>
      </w:r>
      <w:r w:rsidR="005F12BD" w:rsidRPr="005F12BD">
        <w:rPr>
          <w:color w:val="000000"/>
          <w:lang w:eastAsia="ru-RU" w:bidi="ru-RU"/>
        </w:rPr>
        <w:t>18</w:t>
      </w:r>
      <w:r w:rsidRPr="005F12BD">
        <w:rPr>
          <w:color w:val="000000"/>
          <w:lang w:eastAsia="ru-RU" w:bidi="ru-RU"/>
        </w:rPr>
        <w:t>.</w:t>
      </w:r>
      <w:r w:rsidR="005F12BD" w:rsidRPr="005F12BD">
        <w:rPr>
          <w:color w:val="000000"/>
          <w:lang w:eastAsia="ru-RU" w:bidi="ru-RU"/>
        </w:rPr>
        <w:t>12</w:t>
      </w:r>
      <w:r w:rsidRPr="005F12BD">
        <w:rPr>
          <w:color w:val="000000"/>
          <w:lang w:eastAsia="ru-RU" w:bidi="ru-RU"/>
        </w:rPr>
        <w:t>.2025г.</w:t>
      </w:r>
    </w:p>
    <w:p w:rsidR="00916ADD" w:rsidRPr="00F05392" w:rsidRDefault="00C019C3" w:rsidP="00916ADD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 xml:space="preserve">    </w:t>
      </w:r>
      <w:r w:rsidR="00916ADD">
        <w:rPr>
          <w:color w:val="000000"/>
          <w:lang w:eastAsia="ru-RU" w:bidi="ru-RU"/>
        </w:rPr>
        <w:t>Основные мероприятия по предупреждению коррупции, проведенные в Учреждении</w:t>
      </w:r>
    </w:p>
    <w:p w:rsidR="00810152" w:rsidRPr="00810152" w:rsidRDefault="00810152" w:rsidP="00916ADD">
      <w:pPr>
        <w:pStyle w:val="1"/>
        <w:shd w:val="clear" w:color="auto" w:fill="auto"/>
        <w:spacing w:line="276" w:lineRule="auto"/>
        <w:jc w:val="both"/>
      </w:pPr>
    </w:p>
    <w:p w:rsidR="00D61424" w:rsidRPr="001A7668" w:rsidRDefault="00D61424" w:rsidP="00D61424">
      <w:pPr>
        <w:pStyle w:val="1"/>
        <w:shd w:val="clear" w:color="auto" w:fill="auto"/>
        <w:spacing w:line="276" w:lineRule="auto"/>
        <w:ind w:firstLine="0"/>
        <w:jc w:val="both"/>
      </w:pPr>
    </w:p>
    <w:p w:rsidR="00216E92" w:rsidRPr="001A7668" w:rsidRDefault="00216E92" w:rsidP="00B716DC">
      <w:pPr>
        <w:pStyle w:val="1"/>
        <w:shd w:val="clear" w:color="auto" w:fill="auto"/>
        <w:spacing w:line="259" w:lineRule="auto"/>
        <w:ind w:firstLine="0"/>
        <w:jc w:val="both"/>
      </w:pPr>
    </w:p>
    <w:p w:rsidR="006B714E" w:rsidRPr="001A7668" w:rsidRDefault="006B714E" w:rsidP="006B714E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rPr>
          <w:b/>
          <w:bCs/>
        </w:rPr>
      </w:pPr>
      <w:r w:rsidRPr="001A7668">
        <w:rPr>
          <w:b/>
          <w:bCs/>
        </w:rPr>
        <w:t>Слушали:</w:t>
      </w:r>
    </w:p>
    <w:p w:rsidR="006B714E" w:rsidRPr="001A7668" w:rsidRDefault="006B714E" w:rsidP="006B71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pacing w:val="2"/>
          <w:sz w:val="26"/>
          <w:szCs w:val="26"/>
        </w:rPr>
      </w:pPr>
      <w:r w:rsidRPr="001A7668">
        <w:rPr>
          <w:b/>
          <w:bCs/>
          <w:spacing w:val="2"/>
          <w:sz w:val="26"/>
          <w:szCs w:val="26"/>
        </w:rPr>
        <w:t>По первому вопросу:</w:t>
      </w:r>
    </w:p>
    <w:p w:rsidR="00B6550D" w:rsidRPr="001A7668" w:rsidRDefault="00B60DEF" w:rsidP="00B6550D">
      <w:pPr>
        <w:pStyle w:val="1"/>
        <w:shd w:val="clear" w:color="auto" w:fill="auto"/>
        <w:spacing w:line="259" w:lineRule="auto"/>
        <w:ind w:firstLine="709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Синицину Н.Н.- </w:t>
      </w:r>
      <w:r w:rsidR="000F5E33" w:rsidRPr="001A7668">
        <w:t xml:space="preserve">юрисконсульт </w:t>
      </w:r>
      <w:r w:rsidR="00B6550D" w:rsidRPr="001A7668">
        <w:rPr>
          <w:color w:val="000000"/>
          <w:lang w:eastAsia="ru-RU" w:bidi="ru-RU"/>
        </w:rPr>
        <w:t xml:space="preserve">1 категории </w:t>
      </w:r>
    </w:p>
    <w:p w:rsidR="00C019C3" w:rsidRPr="00916ADD" w:rsidRDefault="00EF23E9" w:rsidP="00C019C3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bidi="ru-RU"/>
        </w:rPr>
        <w:t xml:space="preserve"> </w:t>
      </w:r>
      <w:r w:rsidR="00215FD1">
        <w:rPr>
          <w:color w:val="000000"/>
          <w:lang w:bidi="ru-RU"/>
        </w:rPr>
        <w:t xml:space="preserve">   </w:t>
      </w:r>
      <w:r w:rsidR="00C019C3" w:rsidRPr="001A7668">
        <w:rPr>
          <w:color w:val="000000"/>
          <w:lang w:eastAsia="ru-RU" w:bidi="ru-RU"/>
        </w:rPr>
        <w:t>По поручению прокуратуры Самарской области от</w:t>
      </w:r>
      <w:r w:rsidR="00D312D2">
        <w:rPr>
          <w:color w:val="000000"/>
          <w:lang w:eastAsia="ru-RU" w:bidi="ru-RU"/>
        </w:rPr>
        <w:t xml:space="preserve"> </w:t>
      </w:r>
      <w:r w:rsidR="00215FD1">
        <w:rPr>
          <w:color w:val="000000"/>
          <w:lang w:eastAsia="ru-RU" w:bidi="ru-RU"/>
        </w:rPr>
        <w:t>1</w:t>
      </w:r>
      <w:r w:rsidR="00D312D2">
        <w:rPr>
          <w:color w:val="000000"/>
          <w:lang w:eastAsia="ru-RU" w:bidi="ru-RU"/>
        </w:rPr>
        <w:t>3</w:t>
      </w:r>
      <w:r w:rsidR="00C019C3" w:rsidRPr="001A7668">
        <w:rPr>
          <w:color w:val="000000"/>
          <w:lang w:eastAsia="ru-RU" w:bidi="ru-RU"/>
        </w:rPr>
        <w:t>.</w:t>
      </w:r>
      <w:r w:rsidR="00215FD1">
        <w:rPr>
          <w:color w:val="000000"/>
          <w:lang w:eastAsia="ru-RU" w:bidi="ru-RU"/>
        </w:rPr>
        <w:t>10</w:t>
      </w:r>
      <w:r w:rsidR="00C019C3" w:rsidRPr="001A7668">
        <w:rPr>
          <w:color w:val="000000"/>
          <w:lang w:eastAsia="ru-RU" w:bidi="ru-RU"/>
        </w:rPr>
        <w:t>.2025</w:t>
      </w:r>
      <w:r w:rsidR="006D0A94">
        <w:rPr>
          <w:color w:val="000000"/>
          <w:lang w:eastAsia="ru-RU" w:bidi="ru-RU"/>
        </w:rPr>
        <w:t>г.</w:t>
      </w:r>
      <w:r w:rsidR="00C019C3" w:rsidRPr="001A7668">
        <w:rPr>
          <w:color w:val="000000"/>
          <w:lang w:eastAsia="ru-RU" w:bidi="ru-RU"/>
        </w:rPr>
        <w:t xml:space="preserve"> №21-26-2025/1</w:t>
      </w:r>
      <w:r w:rsidR="00215FD1">
        <w:rPr>
          <w:color w:val="000000"/>
          <w:lang w:eastAsia="ru-RU" w:bidi="ru-RU"/>
        </w:rPr>
        <w:t>7505</w:t>
      </w:r>
      <w:r w:rsidR="00C019C3" w:rsidRPr="001A7668">
        <w:rPr>
          <w:color w:val="000000"/>
          <w:lang w:eastAsia="ru-RU" w:bidi="ru-RU"/>
        </w:rPr>
        <w:t xml:space="preserve">-25-20360001 прокуратурой </w:t>
      </w:r>
      <w:r w:rsidR="00215FD1">
        <w:rPr>
          <w:color w:val="000000"/>
          <w:lang w:eastAsia="ru-RU" w:bidi="ru-RU"/>
        </w:rPr>
        <w:t>Пестравского</w:t>
      </w:r>
      <w:r w:rsidR="00C019C3" w:rsidRPr="001A7668">
        <w:rPr>
          <w:color w:val="000000"/>
          <w:lang w:eastAsia="ru-RU" w:bidi="ru-RU"/>
        </w:rPr>
        <w:t xml:space="preserve"> </w:t>
      </w:r>
      <w:proofErr w:type="gramStart"/>
      <w:r w:rsidR="00C019C3" w:rsidRPr="001A7668">
        <w:rPr>
          <w:color w:val="000000"/>
          <w:lang w:eastAsia="ru-RU" w:bidi="ru-RU"/>
        </w:rPr>
        <w:t>района  от</w:t>
      </w:r>
      <w:proofErr w:type="gramEnd"/>
      <w:r w:rsidR="00C019C3" w:rsidRPr="001A7668">
        <w:rPr>
          <w:color w:val="000000"/>
          <w:lang w:eastAsia="ru-RU" w:bidi="ru-RU"/>
        </w:rPr>
        <w:t xml:space="preserve"> </w:t>
      </w:r>
      <w:r w:rsidR="00215FD1">
        <w:rPr>
          <w:color w:val="000000"/>
          <w:lang w:eastAsia="ru-RU" w:bidi="ru-RU"/>
        </w:rPr>
        <w:t>20.10.2025</w:t>
      </w:r>
      <w:r w:rsidR="006D0A94">
        <w:rPr>
          <w:color w:val="000000"/>
          <w:lang w:eastAsia="ru-RU" w:bidi="ru-RU"/>
        </w:rPr>
        <w:t>г.</w:t>
      </w:r>
      <w:r w:rsidR="00215FD1" w:rsidRPr="001A7668">
        <w:rPr>
          <w:color w:val="000000"/>
          <w:lang w:eastAsia="ru-RU" w:bidi="ru-RU"/>
        </w:rPr>
        <w:t xml:space="preserve"> №</w:t>
      </w:r>
      <w:r w:rsidR="00215FD1">
        <w:rPr>
          <w:color w:val="000000"/>
          <w:lang w:eastAsia="ru-RU" w:bidi="ru-RU"/>
        </w:rPr>
        <w:t>07-10-2025/329-25-238</w:t>
      </w:r>
      <w:r w:rsidR="00215FD1" w:rsidRPr="001A7668">
        <w:rPr>
          <w:color w:val="000000"/>
          <w:lang w:eastAsia="ru-RU" w:bidi="ru-RU"/>
        </w:rPr>
        <w:t xml:space="preserve"> </w:t>
      </w:r>
      <w:r w:rsidR="00C019C3" w:rsidRPr="001A7668">
        <w:rPr>
          <w:color w:val="000000"/>
          <w:lang w:eastAsia="ru-RU" w:bidi="ru-RU"/>
        </w:rPr>
        <w:t>была проведена проверка об исполнении и соблюдении законодательства, регламентирующего вопросы социальной защиты несовершеннолетних и предоставления им, мер социальной поддержки.</w:t>
      </w:r>
    </w:p>
    <w:p w:rsidR="00C019C3" w:rsidRPr="001A7668" w:rsidRDefault="00C019C3" w:rsidP="00C019C3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В ходе проверки нарушений не выявлено</w:t>
      </w:r>
    </w:p>
    <w:p w:rsidR="00C019C3" w:rsidRPr="001A7668" w:rsidRDefault="00C019C3" w:rsidP="00C019C3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C019C3" w:rsidRPr="001A7668" w:rsidRDefault="00C019C3" w:rsidP="00C019C3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p w:rsidR="00073E4B" w:rsidRPr="001A7668" w:rsidRDefault="00073E4B" w:rsidP="00073E4B">
      <w:pPr>
        <w:pStyle w:val="1"/>
        <w:shd w:val="clear" w:color="auto" w:fill="auto"/>
        <w:spacing w:line="259" w:lineRule="auto"/>
        <w:ind w:firstLine="0"/>
        <w:jc w:val="both"/>
      </w:pPr>
      <w:r w:rsidRPr="001A7668">
        <w:t xml:space="preserve">       </w:t>
      </w:r>
    </w:p>
    <w:p w:rsidR="00EF2370" w:rsidRPr="001A7668" w:rsidRDefault="00EF2370" w:rsidP="001E183D">
      <w:pPr>
        <w:pStyle w:val="1"/>
        <w:shd w:val="clear" w:color="auto" w:fill="auto"/>
        <w:spacing w:line="259" w:lineRule="auto"/>
        <w:ind w:firstLine="851"/>
        <w:jc w:val="both"/>
      </w:pPr>
    </w:p>
    <w:p w:rsidR="00F05392" w:rsidRPr="001A7668" w:rsidRDefault="00D2676F" w:rsidP="00F05392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rPr>
          <w:b/>
          <w:bCs/>
        </w:rPr>
      </w:pPr>
      <w:r w:rsidRPr="001A7668">
        <w:rPr>
          <w:b/>
          <w:bCs/>
        </w:rPr>
        <w:t>Слушали:</w:t>
      </w:r>
    </w:p>
    <w:p w:rsidR="00CA066D" w:rsidRPr="001A7668" w:rsidRDefault="002658D9" w:rsidP="002658D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pacing w:val="2"/>
          <w:sz w:val="26"/>
          <w:szCs w:val="26"/>
        </w:rPr>
      </w:pPr>
      <w:r w:rsidRPr="001A7668">
        <w:rPr>
          <w:b/>
          <w:bCs/>
          <w:spacing w:val="2"/>
          <w:sz w:val="26"/>
          <w:szCs w:val="26"/>
        </w:rPr>
        <w:t xml:space="preserve">По </w:t>
      </w:r>
      <w:r w:rsidR="006B714E" w:rsidRPr="001A7668">
        <w:rPr>
          <w:b/>
          <w:bCs/>
          <w:spacing w:val="2"/>
          <w:sz w:val="26"/>
          <w:szCs w:val="26"/>
        </w:rPr>
        <w:t>второму</w:t>
      </w:r>
      <w:r w:rsidRPr="001A7668">
        <w:rPr>
          <w:b/>
          <w:bCs/>
          <w:spacing w:val="2"/>
          <w:sz w:val="26"/>
          <w:szCs w:val="26"/>
        </w:rPr>
        <w:t xml:space="preserve"> вопросу</w:t>
      </w:r>
      <w:r w:rsidR="00CA066D" w:rsidRPr="001A7668">
        <w:rPr>
          <w:b/>
          <w:bCs/>
          <w:spacing w:val="2"/>
          <w:sz w:val="26"/>
          <w:szCs w:val="26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6B714E" w:rsidRPr="001A7668" w:rsidTr="00DB2458">
        <w:tc>
          <w:tcPr>
            <w:tcW w:w="2502" w:type="dxa"/>
          </w:tcPr>
          <w:p w:rsidR="00863316" w:rsidRPr="001A7668" w:rsidRDefault="00863316" w:rsidP="00922A8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 Синицыну Н.Н.</w:t>
            </w:r>
          </w:p>
        </w:tc>
        <w:tc>
          <w:tcPr>
            <w:tcW w:w="414" w:type="dxa"/>
          </w:tcPr>
          <w:p w:rsidR="00863316" w:rsidRPr="001A7668" w:rsidRDefault="00863316" w:rsidP="00922A8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B67E20" w:rsidRPr="001A7668" w:rsidRDefault="00863316" w:rsidP="00B67E20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D312D2" w:rsidRPr="00085A6D" w:rsidRDefault="00EF23E9" w:rsidP="0026311C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 </w:t>
      </w:r>
      <w:r w:rsidR="001A7668" w:rsidRPr="001A7668">
        <w:rPr>
          <w:color w:val="000000"/>
          <w:lang w:eastAsia="ru-RU" w:bidi="ru-RU"/>
        </w:rPr>
        <w:t xml:space="preserve">По поручению прокуратуры Самарской области от </w:t>
      </w:r>
      <w:r w:rsidR="00D312D2">
        <w:rPr>
          <w:color w:val="000000"/>
          <w:lang w:eastAsia="ru-RU" w:bidi="ru-RU"/>
        </w:rPr>
        <w:t>17.10.2025</w:t>
      </w:r>
      <w:r w:rsidR="006D0A94">
        <w:rPr>
          <w:color w:val="000000"/>
          <w:lang w:eastAsia="ru-RU" w:bidi="ru-RU"/>
        </w:rPr>
        <w:t>г.</w:t>
      </w:r>
      <w:r w:rsidR="00D312D2" w:rsidRPr="001A7668">
        <w:rPr>
          <w:color w:val="000000"/>
          <w:lang w:eastAsia="ru-RU" w:bidi="ru-RU"/>
        </w:rPr>
        <w:t xml:space="preserve"> №</w:t>
      </w:r>
      <w:r w:rsidR="00D312D2">
        <w:rPr>
          <w:color w:val="000000"/>
          <w:lang w:eastAsia="ru-RU" w:bidi="ru-RU"/>
        </w:rPr>
        <w:t>07-15-2025/2673-25-222</w:t>
      </w:r>
      <w:r w:rsidR="00D312D2" w:rsidRPr="001A7668">
        <w:rPr>
          <w:color w:val="000000"/>
          <w:lang w:eastAsia="ru-RU" w:bidi="ru-RU"/>
        </w:rPr>
        <w:t xml:space="preserve"> </w:t>
      </w:r>
      <w:r w:rsidR="001A7668" w:rsidRPr="001A7668">
        <w:rPr>
          <w:color w:val="000000"/>
          <w:lang w:eastAsia="ru-RU" w:bidi="ru-RU"/>
        </w:rPr>
        <w:t xml:space="preserve">прокуратурой </w:t>
      </w:r>
      <w:r w:rsidR="00D312D2">
        <w:rPr>
          <w:color w:val="000000"/>
          <w:lang w:eastAsia="ru-RU" w:bidi="ru-RU"/>
        </w:rPr>
        <w:t>Безенчукского</w:t>
      </w:r>
      <w:r w:rsidR="001A7668" w:rsidRPr="001A7668">
        <w:rPr>
          <w:color w:val="000000"/>
          <w:lang w:eastAsia="ru-RU" w:bidi="ru-RU"/>
        </w:rPr>
        <w:t xml:space="preserve"> района  была проведена проверка </w:t>
      </w:r>
      <w:r w:rsidR="00D312D2" w:rsidRPr="001A7668">
        <w:rPr>
          <w:color w:val="000000"/>
          <w:lang w:eastAsia="ru-RU" w:bidi="ru-RU"/>
        </w:rPr>
        <w:t>соблюдени</w:t>
      </w:r>
      <w:r w:rsidR="00D312D2">
        <w:rPr>
          <w:color w:val="000000"/>
          <w:lang w:eastAsia="ru-RU" w:bidi="ru-RU"/>
        </w:rPr>
        <w:t>я прав участников специальной военной операции и членов их семей на получение социальных гарантий и иных мер поддержки</w:t>
      </w:r>
      <w:r w:rsidR="00D312D2">
        <w:rPr>
          <w:color w:val="000000"/>
          <w:lang w:eastAsia="ru-RU" w:bidi="ru-RU"/>
        </w:rPr>
        <w:t>, в части о нуждаемости участников СВО и членов их семей в установке внутридомового газового оборудования и предоставлении участникам СВО и членам их семей единовременных социальных выплат на оплату расходов, связанных с приобретением ВДГО.</w:t>
      </w:r>
    </w:p>
    <w:p w:rsidR="001A7668" w:rsidRPr="001A7668" w:rsidRDefault="001A7668" w:rsidP="00D312D2">
      <w:pPr>
        <w:pStyle w:val="1"/>
        <w:shd w:val="clear" w:color="auto" w:fill="auto"/>
        <w:tabs>
          <w:tab w:val="left" w:pos="1078"/>
        </w:tabs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lastRenderedPageBreak/>
        <w:t>В ходе проверки нарушений не выявлено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1A7668" w:rsidRPr="001A7668" w:rsidRDefault="001A7668" w:rsidP="00916ADD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p w:rsidR="001A7668" w:rsidRPr="001A7668" w:rsidRDefault="001A7668" w:rsidP="00DE79D6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</w:p>
    <w:p w:rsidR="00DE79D6" w:rsidRPr="001A7668" w:rsidRDefault="00DE79D6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</w:p>
    <w:p w:rsidR="007A73EA" w:rsidRPr="001A7668" w:rsidRDefault="007A73EA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  <w:r w:rsidRPr="001A7668">
        <w:rPr>
          <w:b/>
        </w:rPr>
        <w:t>Слушали:</w:t>
      </w:r>
    </w:p>
    <w:p w:rsidR="007A73EA" w:rsidRPr="001A7668" w:rsidRDefault="007A73EA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  <w:r w:rsidRPr="001A7668">
        <w:rPr>
          <w:b/>
        </w:rPr>
        <w:t xml:space="preserve">По </w:t>
      </w:r>
      <w:r w:rsidR="004F6BFE" w:rsidRPr="001A7668">
        <w:rPr>
          <w:b/>
        </w:rPr>
        <w:t>третьему</w:t>
      </w:r>
      <w:r w:rsidRPr="001A7668">
        <w:rPr>
          <w:b/>
        </w:rPr>
        <w:t xml:space="preserve">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A0983" w:rsidRPr="001A7668" w:rsidTr="003B5D60">
        <w:tc>
          <w:tcPr>
            <w:tcW w:w="2502" w:type="dxa"/>
          </w:tcPr>
          <w:p w:rsidR="00CA0983" w:rsidRPr="001A7668" w:rsidRDefault="00CA0983" w:rsidP="003B5D6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CA0983" w:rsidRPr="001A7668" w:rsidRDefault="00CA0983" w:rsidP="003B5D6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CA0983" w:rsidRPr="001A7668" w:rsidRDefault="00CA0983" w:rsidP="003B5D60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26311C" w:rsidRPr="001A7668" w:rsidRDefault="00B35C30" w:rsidP="0026311C">
      <w:pPr>
        <w:pStyle w:val="1"/>
        <w:shd w:val="clear" w:color="auto" w:fill="auto"/>
        <w:spacing w:line="276" w:lineRule="auto"/>
        <w:jc w:val="both"/>
      </w:pPr>
      <w:r w:rsidRPr="001A7668">
        <w:rPr>
          <w:color w:val="000000"/>
          <w:lang w:eastAsia="ru-RU" w:bidi="ru-RU"/>
        </w:rPr>
        <w:t xml:space="preserve">   </w:t>
      </w:r>
      <w:r w:rsidR="001A7668" w:rsidRPr="001A7668">
        <w:rPr>
          <w:color w:val="000000"/>
          <w:lang w:bidi="ru-RU"/>
        </w:rPr>
        <w:t>Согласно Приказу №</w:t>
      </w:r>
      <w:r w:rsidR="0026311C">
        <w:rPr>
          <w:color w:val="000000"/>
          <w:lang w:bidi="ru-RU"/>
        </w:rPr>
        <w:t>50</w:t>
      </w:r>
      <w:r w:rsidR="001A7668" w:rsidRPr="001A7668">
        <w:rPr>
          <w:color w:val="000000"/>
          <w:lang w:bidi="ru-RU"/>
        </w:rPr>
        <w:t xml:space="preserve"> от 2</w:t>
      </w:r>
      <w:r w:rsidR="00D312D2">
        <w:rPr>
          <w:color w:val="000000"/>
          <w:lang w:bidi="ru-RU"/>
        </w:rPr>
        <w:t>2</w:t>
      </w:r>
      <w:r w:rsidR="001A7668" w:rsidRPr="001A7668">
        <w:rPr>
          <w:color w:val="000000"/>
          <w:lang w:bidi="ru-RU"/>
        </w:rPr>
        <w:t>.</w:t>
      </w:r>
      <w:r w:rsidR="00D312D2">
        <w:rPr>
          <w:color w:val="000000"/>
          <w:lang w:bidi="ru-RU"/>
        </w:rPr>
        <w:t>10</w:t>
      </w:r>
      <w:r w:rsidR="001A7668" w:rsidRPr="001A7668">
        <w:rPr>
          <w:color w:val="000000"/>
          <w:lang w:bidi="ru-RU"/>
        </w:rPr>
        <w:t xml:space="preserve">.2025г. в управлениях была проведена внутренняя </w:t>
      </w:r>
      <w:r w:rsidR="001A7668" w:rsidRPr="001A7668">
        <w:rPr>
          <w:color w:val="000000"/>
          <w:lang w:eastAsia="ru-RU" w:bidi="ru-RU"/>
        </w:rPr>
        <w:t xml:space="preserve">проверка личных дел получателей </w:t>
      </w:r>
      <w:r w:rsidR="0026311C">
        <w:rPr>
          <w:color w:val="000000"/>
          <w:lang w:eastAsia="ru-RU" w:bidi="ru-RU"/>
        </w:rPr>
        <w:t xml:space="preserve">единовременной </w:t>
      </w:r>
      <w:r w:rsidR="0026311C">
        <w:rPr>
          <w:color w:val="000000"/>
          <w:lang w:eastAsia="ru-RU" w:bidi="ru-RU"/>
        </w:rPr>
        <w:t>выплат</w:t>
      </w:r>
      <w:r w:rsidR="0026311C">
        <w:rPr>
          <w:color w:val="000000"/>
          <w:lang w:eastAsia="ru-RU" w:bidi="ru-RU"/>
        </w:rPr>
        <w:t>ы</w:t>
      </w:r>
      <w:r w:rsidR="0026311C">
        <w:rPr>
          <w:color w:val="000000"/>
          <w:lang w:eastAsia="ru-RU" w:bidi="ru-RU"/>
        </w:rPr>
        <w:t xml:space="preserve"> взамен земельного участка для участников СВО, </w:t>
      </w:r>
      <w:r w:rsidR="0026311C" w:rsidRPr="001A7668">
        <w:t xml:space="preserve"> в соответствии с Постановлением Правительства Самарской области от 2</w:t>
      </w:r>
      <w:r w:rsidR="0026311C">
        <w:t>2</w:t>
      </w:r>
      <w:r w:rsidR="0026311C" w:rsidRPr="001A7668">
        <w:t>.0</w:t>
      </w:r>
      <w:r w:rsidR="0026311C">
        <w:t>1</w:t>
      </w:r>
      <w:r w:rsidR="0026311C" w:rsidRPr="001A7668">
        <w:t>.202</w:t>
      </w:r>
      <w:r w:rsidR="0026311C">
        <w:t>5</w:t>
      </w:r>
      <w:r w:rsidR="0026311C" w:rsidRPr="001A7668">
        <w:t xml:space="preserve"> №</w:t>
      </w:r>
      <w:r w:rsidR="0026311C">
        <w:t>12</w:t>
      </w:r>
      <w:r w:rsidR="0026311C" w:rsidRPr="001A7668">
        <w:t xml:space="preserve"> «Об отдельных вопросах предоставления </w:t>
      </w:r>
      <w:r w:rsidR="0026311C">
        <w:t>гражданам, принимавшим участие в специальной военной операции (членам их семей) и состоящим на учете в качестве лиц, имеющих право на бесплатное предоставление земельных участков из земель, находящихся в государственной или муниципальной собственности, социальной выплаты взамен земельного участка, предоставляемого им в собственность бесплатно»</w:t>
      </w:r>
    </w:p>
    <w:p w:rsidR="001A7668" w:rsidRPr="001A7668" w:rsidRDefault="001A7668" w:rsidP="001A7668">
      <w:pPr>
        <w:pStyle w:val="1"/>
        <w:shd w:val="clear" w:color="auto" w:fill="auto"/>
        <w:spacing w:line="276" w:lineRule="auto"/>
        <w:jc w:val="both"/>
        <w:rPr>
          <w:bCs/>
        </w:rPr>
      </w:pPr>
      <w:r w:rsidRPr="001A7668">
        <w:rPr>
          <w:bCs/>
        </w:rPr>
        <w:t xml:space="preserve">В период </w:t>
      </w:r>
      <w:r w:rsidRPr="001A7668">
        <w:t>с 2</w:t>
      </w:r>
      <w:r w:rsidR="0026311C">
        <w:t>2</w:t>
      </w:r>
      <w:r w:rsidRPr="001A7668">
        <w:t>.</w:t>
      </w:r>
      <w:r w:rsidR="0026311C">
        <w:t>10</w:t>
      </w:r>
      <w:r w:rsidRPr="001A7668">
        <w:t>.2025г. по 2</w:t>
      </w:r>
      <w:r w:rsidR="0026311C">
        <w:t>8</w:t>
      </w:r>
      <w:r w:rsidRPr="001A7668">
        <w:t>.</w:t>
      </w:r>
      <w:r w:rsidR="0026311C">
        <w:t>10</w:t>
      </w:r>
      <w:r w:rsidRPr="001A7668">
        <w:t>.2025г</w:t>
      </w:r>
      <w:r w:rsidR="006D0A94">
        <w:t>.</w:t>
      </w:r>
      <w:r w:rsidRPr="001A7668">
        <w:rPr>
          <w:bCs/>
        </w:rPr>
        <w:t xml:space="preserve"> было проверено </w:t>
      </w:r>
      <w:r w:rsidR="0026311C">
        <w:rPr>
          <w:bCs/>
        </w:rPr>
        <w:t>86</w:t>
      </w:r>
      <w:r w:rsidRPr="001A7668">
        <w:rPr>
          <w:bCs/>
        </w:rPr>
        <w:t xml:space="preserve"> личных дел получателей </w:t>
      </w:r>
      <w:r w:rsidRPr="001A7668">
        <w:rPr>
          <w:color w:val="000000"/>
          <w:lang w:bidi="ru-RU"/>
        </w:rPr>
        <w:t xml:space="preserve">единовременной денежной выплаты </w:t>
      </w:r>
      <w:r w:rsidR="0026311C">
        <w:rPr>
          <w:color w:val="000000"/>
          <w:lang w:eastAsia="ru-RU" w:bidi="ru-RU"/>
        </w:rPr>
        <w:t>взамен земельного участка для участников СВО</w:t>
      </w:r>
      <w:r w:rsidRPr="001A7668">
        <w:rPr>
          <w:bCs/>
        </w:rPr>
        <w:t xml:space="preserve"> в части:</w:t>
      </w:r>
    </w:p>
    <w:p w:rsidR="001A7668" w:rsidRPr="001A7668" w:rsidRDefault="001A7668" w:rsidP="001A7668">
      <w:pPr>
        <w:pStyle w:val="a9"/>
        <w:ind w:left="-142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          - оформление личного дела получателя;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 xml:space="preserve">- правомерность назначения (отказа в назначении) единовременной денежной выплаты; 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>- соблюдения сроков назначения единовременной денежной выплаты</w:t>
      </w:r>
    </w:p>
    <w:p w:rsidR="001A7668" w:rsidRPr="001A7668" w:rsidRDefault="001A7668" w:rsidP="001A7668">
      <w:pPr>
        <w:pStyle w:val="1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     В ходе проверки было установлено: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- личные дела оформлены грамотно; 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документы приняты в соответствии с нормативно-правовыми актами;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состав семьи определяется верно, назначение выплаты и принятие решения производится в соответствии с регламентом;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нарушений по срокам работы межведомственного взаимодействия - не выявлено.</w:t>
      </w:r>
    </w:p>
    <w:p w:rsidR="0045128A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t xml:space="preserve">В ходе проверки </w:t>
      </w:r>
      <w:r w:rsidR="00BF47F3">
        <w:t>ошибок и нарушений не выявлено</w:t>
      </w:r>
      <w:r w:rsidRPr="001A7668">
        <w:t>.</w:t>
      </w:r>
    </w:p>
    <w:p w:rsidR="0045128A" w:rsidRPr="001A7668" w:rsidRDefault="0045128A" w:rsidP="00B67E20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четвертому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019C3" w:rsidRPr="001A7668" w:rsidTr="00E8490C">
        <w:tc>
          <w:tcPr>
            <w:tcW w:w="2502" w:type="dxa"/>
          </w:tcPr>
          <w:p w:rsidR="00022836" w:rsidRPr="001A7668" w:rsidRDefault="00022836" w:rsidP="00E8490C">
            <w:pPr>
              <w:rPr>
                <w:sz w:val="26"/>
                <w:szCs w:val="26"/>
              </w:rPr>
            </w:pPr>
            <w:bookmarkStart w:id="0" w:name="_Hlk146187039"/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022836" w:rsidRPr="001A7668" w:rsidRDefault="00022836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022836" w:rsidRPr="001A7668" w:rsidRDefault="00022836" w:rsidP="00E8490C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26311C" w:rsidRPr="00916ADD" w:rsidRDefault="00022836" w:rsidP="0026311C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bookmarkStart w:id="1" w:name="_Hlk185933747"/>
      <w:bookmarkEnd w:id="0"/>
      <w:r w:rsidRPr="001A7668">
        <w:rPr>
          <w:color w:val="000000"/>
          <w:lang w:eastAsia="ru-RU" w:bidi="ru-RU"/>
        </w:rPr>
        <w:t xml:space="preserve">  </w:t>
      </w:r>
      <w:r w:rsidR="0026311C" w:rsidRPr="001A7668">
        <w:rPr>
          <w:color w:val="000000"/>
          <w:lang w:eastAsia="ru-RU" w:bidi="ru-RU"/>
        </w:rPr>
        <w:t xml:space="preserve">По поручению прокуратуры Самарской области </w:t>
      </w:r>
      <w:r w:rsidR="0026311C" w:rsidRPr="00085A6D">
        <w:rPr>
          <w:color w:val="000000"/>
          <w:lang w:eastAsia="ru-RU" w:bidi="ru-RU"/>
        </w:rPr>
        <w:t>от 18.11.2025</w:t>
      </w:r>
      <w:r w:rsidR="006D0A94">
        <w:rPr>
          <w:color w:val="000000"/>
          <w:lang w:eastAsia="ru-RU" w:bidi="ru-RU"/>
        </w:rPr>
        <w:t>г.</w:t>
      </w:r>
      <w:r w:rsidR="0026311C" w:rsidRPr="00085A6D">
        <w:rPr>
          <w:color w:val="000000"/>
          <w:lang w:eastAsia="ru-RU" w:bidi="ru-RU"/>
        </w:rPr>
        <w:t xml:space="preserve"> №185 </w:t>
      </w:r>
      <w:r w:rsidR="0026311C" w:rsidRPr="001A7668">
        <w:rPr>
          <w:color w:val="000000"/>
          <w:lang w:eastAsia="ru-RU" w:bidi="ru-RU"/>
        </w:rPr>
        <w:t>прокуратурой</w:t>
      </w:r>
      <w:r w:rsidR="0026311C">
        <w:rPr>
          <w:color w:val="000000"/>
          <w:lang w:eastAsia="ru-RU" w:bidi="ru-RU"/>
        </w:rPr>
        <w:t xml:space="preserve"> городского округа Чапаевск</w:t>
      </w:r>
      <w:r w:rsidR="0026311C" w:rsidRPr="00085A6D">
        <w:rPr>
          <w:color w:val="000000"/>
          <w:lang w:eastAsia="ru-RU" w:bidi="ru-RU"/>
        </w:rPr>
        <w:t xml:space="preserve"> </w:t>
      </w:r>
      <w:r w:rsidR="0026311C" w:rsidRPr="001A7668">
        <w:rPr>
          <w:color w:val="000000"/>
          <w:lang w:eastAsia="ru-RU" w:bidi="ru-RU"/>
        </w:rPr>
        <w:t>была проведена проверка об исполнении и соблюдении законодательства, регламентирующего вопросы социальной защиты несовершеннолетних и предоставления им, мер социальной поддержки</w:t>
      </w:r>
      <w:r w:rsidR="0026311C" w:rsidRPr="00085A6D">
        <w:rPr>
          <w:color w:val="000000"/>
          <w:lang w:eastAsia="ru-RU" w:bidi="ru-RU"/>
        </w:rPr>
        <w:t xml:space="preserve"> </w:t>
      </w:r>
      <w:r w:rsidR="0026311C" w:rsidRPr="00085A6D">
        <w:rPr>
          <w:color w:val="000000"/>
          <w:lang w:eastAsia="ru-RU" w:bidi="ru-RU"/>
        </w:rPr>
        <w:t>соблюдение</w:t>
      </w:r>
      <w:r w:rsidR="0026311C">
        <w:rPr>
          <w:color w:val="000000"/>
          <w:lang w:eastAsia="ru-RU" w:bidi="ru-RU"/>
        </w:rPr>
        <w:t xml:space="preserve"> </w:t>
      </w:r>
      <w:r w:rsidR="0026311C" w:rsidRPr="00085A6D">
        <w:rPr>
          <w:color w:val="000000"/>
          <w:lang w:eastAsia="ru-RU" w:bidi="ru-RU"/>
        </w:rPr>
        <w:t xml:space="preserve">законодательства о социальной защите несовершеннолетних и предоставления мер социальной поддержки, в т.ч. при реализации национальных проектов. </w:t>
      </w:r>
    </w:p>
    <w:p w:rsidR="0026311C" w:rsidRPr="001A7668" w:rsidRDefault="0026311C" w:rsidP="0026311C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В ходе проверки нарушений не выявлено</w:t>
      </w:r>
    </w:p>
    <w:p w:rsidR="0026311C" w:rsidRPr="001A7668" w:rsidRDefault="0026311C" w:rsidP="0026311C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26311C" w:rsidRPr="001A7668" w:rsidRDefault="0026311C" w:rsidP="0026311C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bookmarkEnd w:id="1"/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723B5F" w:rsidRPr="001A7668" w:rsidRDefault="00723B5F" w:rsidP="00723B5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lastRenderedPageBreak/>
        <w:t>Слушали:</w:t>
      </w:r>
    </w:p>
    <w:p w:rsidR="00723B5F" w:rsidRPr="001A7668" w:rsidRDefault="00723B5F" w:rsidP="00723B5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пятому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723B5F" w:rsidRPr="001A7668" w:rsidTr="00E8490C">
        <w:tc>
          <w:tcPr>
            <w:tcW w:w="2502" w:type="dxa"/>
          </w:tcPr>
          <w:p w:rsidR="00723B5F" w:rsidRPr="001A7668" w:rsidRDefault="00723B5F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723B5F" w:rsidRPr="001A7668" w:rsidRDefault="00723B5F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723B5F" w:rsidRPr="001A7668" w:rsidRDefault="00723B5F" w:rsidP="00E8490C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26311C" w:rsidRPr="001A7668" w:rsidRDefault="0026311C" w:rsidP="0085542C">
      <w:pPr>
        <w:pStyle w:val="1"/>
        <w:shd w:val="clear" w:color="auto" w:fill="auto"/>
        <w:spacing w:line="276" w:lineRule="auto"/>
        <w:jc w:val="both"/>
      </w:pPr>
      <w:r w:rsidRPr="001A7668">
        <w:rPr>
          <w:color w:val="000000"/>
          <w:lang w:bidi="ru-RU"/>
        </w:rPr>
        <w:t>Согласно Приказу №</w:t>
      </w:r>
      <w:r>
        <w:rPr>
          <w:color w:val="000000"/>
          <w:lang w:bidi="ru-RU"/>
        </w:rPr>
        <w:t>57</w:t>
      </w:r>
      <w:r w:rsidRPr="001A7668">
        <w:rPr>
          <w:color w:val="000000"/>
          <w:lang w:bidi="ru-RU"/>
        </w:rPr>
        <w:t xml:space="preserve"> от </w:t>
      </w:r>
      <w:r>
        <w:rPr>
          <w:color w:val="000000"/>
          <w:lang w:bidi="ru-RU"/>
        </w:rPr>
        <w:t>2</w:t>
      </w:r>
      <w:r>
        <w:rPr>
          <w:color w:val="000000"/>
          <w:lang w:bidi="ru-RU"/>
        </w:rPr>
        <w:t>4</w:t>
      </w:r>
      <w:r w:rsidRPr="001A7668">
        <w:rPr>
          <w:color w:val="000000"/>
          <w:lang w:bidi="ru-RU"/>
        </w:rPr>
        <w:t>.</w:t>
      </w:r>
      <w:r>
        <w:rPr>
          <w:color w:val="000000"/>
          <w:lang w:bidi="ru-RU"/>
        </w:rPr>
        <w:t>1</w:t>
      </w:r>
      <w:r>
        <w:rPr>
          <w:color w:val="000000"/>
          <w:lang w:bidi="ru-RU"/>
        </w:rPr>
        <w:t>1</w:t>
      </w:r>
      <w:r w:rsidRPr="001A7668">
        <w:rPr>
          <w:color w:val="000000"/>
          <w:lang w:bidi="ru-RU"/>
        </w:rPr>
        <w:t xml:space="preserve">.2025г. в управлениях была проведена внутренняя </w:t>
      </w:r>
      <w:r w:rsidRPr="001A7668">
        <w:rPr>
          <w:color w:val="000000"/>
          <w:lang w:eastAsia="ru-RU" w:bidi="ru-RU"/>
        </w:rPr>
        <w:t xml:space="preserve">проверка личных дел получателей </w:t>
      </w:r>
      <w:r w:rsidRPr="00B2116E">
        <w:rPr>
          <w:color w:val="000000"/>
          <w:lang w:eastAsia="ru-RU" w:bidi="ru-RU"/>
        </w:rPr>
        <w:t>социальной помощи в виде ежемесячного социального пособия; ежегодного социального пособия студентам из малоимущих семей в соответствии с Законом Самарской области от 06.05.2000 №16-ГД «О социальной помощи в Самарской области»</w:t>
      </w:r>
    </w:p>
    <w:p w:rsidR="0085542C" w:rsidRPr="0085542C" w:rsidRDefault="0026311C" w:rsidP="0085542C">
      <w:pPr>
        <w:shd w:val="clear" w:color="auto" w:fill="FFFFFF"/>
        <w:ind w:left="142" w:firstLine="567"/>
        <w:jc w:val="both"/>
        <w:textAlignment w:val="baseline"/>
        <w:outlineLvl w:val="1"/>
        <w:rPr>
          <w:bCs/>
          <w:sz w:val="26"/>
          <w:szCs w:val="26"/>
        </w:rPr>
      </w:pPr>
      <w:r w:rsidRPr="0085542C">
        <w:rPr>
          <w:bCs/>
          <w:sz w:val="26"/>
          <w:szCs w:val="26"/>
        </w:rPr>
        <w:t xml:space="preserve">В период </w:t>
      </w:r>
      <w:r w:rsidRPr="0085542C">
        <w:rPr>
          <w:sz w:val="26"/>
          <w:szCs w:val="26"/>
        </w:rPr>
        <w:t>с 2</w:t>
      </w:r>
      <w:r w:rsidRPr="0085542C">
        <w:rPr>
          <w:sz w:val="26"/>
          <w:szCs w:val="26"/>
        </w:rPr>
        <w:t>4</w:t>
      </w:r>
      <w:r w:rsidRPr="0085542C">
        <w:rPr>
          <w:sz w:val="26"/>
          <w:szCs w:val="26"/>
        </w:rPr>
        <w:t>.1</w:t>
      </w:r>
      <w:r w:rsidRPr="0085542C">
        <w:rPr>
          <w:sz w:val="26"/>
          <w:szCs w:val="26"/>
        </w:rPr>
        <w:t>1</w:t>
      </w:r>
      <w:r w:rsidRPr="0085542C">
        <w:rPr>
          <w:sz w:val="26"/>
          <w:szCs w:val="26"/>
        </w:rPr>
        <w:t>.2025г. по 28.1</w:t>
      </w:r>
      <w:r w:rsidR="0085542C" w:rsidRPr="0085542C">
        <w:rPr>
          <w:sz w:val="26"/>
          <w:szCs w:val="26"/>
        </w:rPr>
        <w:t>1</w:t>
      </w:r>
      <w:r w:rsidRPr="0085542C">
        <w:rPr>
          <w:sz w:val="26"/>
          <w:szCs w:val="26"/>
        </w:rPr>
        <w:t>.2025г</w:t>
      </w:r>
      <w:r w:rsidRPr="0085542C">
        <w:rPr>
          <w:bCs/>
          <w:sz w:val="26"/>
          <w:szCs w:val="26"/>
        </w:rPr>
        <w:t xml:space="preserve"> было проверено </w:t>
      </w:r>
      <w:r w:rsidR="0085542C" w:rsidRPr="0085542C">
        <w:rPr>
          <w:bCs/>
          <w:sz w:val="26"/>
          <w:szCs w:val="26"/>
        </w:rPr>
        <w:t>335</w:t>
      </w:r>
      <w:r w:rsidRPr="0085542C">
        <w:rPr>
          <w:bCs/>
          <w:sz w:val="26"/>
          <w:szCs w:val="26"/>
        </w:rPr>
        <w:t xml:space="preserve"> личных дел получателей</w:t>
      </w:r>
      <w:r w:rsidR="0085542C">
        <w:rPr>
          <w:bCs/>
          <w:sz w:val="26"/>
          <w:szCs w:val="26"/>
        </w:rPr>
        <w:t xml:space="preserve"> </w:t>
      </w:r>
      <w:r w:rsidR="0085542C" w:rsidRPr="0085542C">
        <w:rPr>
          <w:color w:val="000000"/>
          <w:sz w:val="26"/>
          <w:szCs w:val="26"/>
          <w:lang w:bidi="ru-RU"/>
        </w:rPr>
        <w:t xml:space="preserve">социальной помощи в виде ежемесячного социального пособия; ежегодного социального пособия студентам из малоимущих семей </w:t>
      </w:r>
      <w:r w:rsidR="0085542C" w:rsidRPr="0085542C">
        <w:rPr>
          <w:bCs/>
          <w:sz w:val="26"/>
          <w:szCs w:val="26"/>
        </w:rPr>
        <w:t>в части:</w:t>
      </w:r>
    </w:p>
    <w:p w:rsidR="0085542C" w:rsidRPr="0085542C" w:rsidRDefault="0085542C" w:rsidP="0085542C">
      <w:pPr>
        <w:shd w:val="clear" w:color="auto" w:fill="FFFFFF"/>
        <w:ind w:left="142" w:firstLine="567"/>
        <w:jc w:val="both"/>
        <w:textAlignment w:val="baseline"/>
        <w:outlineLvl w:val="1"/>
        <w:rPr>
          <w:bCs/>
          <w:sz w:val="26"/>
          <w:szCs w:val="26"/>
        </w:rPr>
      </w:pPr>
      <w:r w:rsidRPr="0085542C">
        <w:rPr>
          <w:bCs/>
          <w:sz w:val="26"/>
          <w:szCs w:val="26"/>
        </w:rPr>
        <w:t>- оформления личного дела получателя,</w:t>
      </w:r>
    </w:p>
    <w:p w:rsidR="0085542C" w:rsidRPr="0085542C" w:rsidRDefault="0085542C" w:rsidP="0085542C">
      <w:pPr>
        <w:shd w:val="clear" w:color="auto" w:fill="FFFFFF"/>
        <w:ind w:left="142" w:firstLine="567"/>
        <w:jc w:val="both"/>
        <w:textAlignment w:val="baseline"/>
        <w:outlineLvl w:val="1"/>
        <w:rPr>
          <w:bCs/>
          <w:sz w:val="26"/>
          <w:szCs w:val="26"/>
        </w:rPr>
      </w:pPr>
      <w:r w:rsidRPr="0085542C">
        <w:rPr>
          <w:bCs/>
          <w:sz w:val="26"/>
          <w:szCs w:val="26"/>
        </w:rPr>
        <w:t>- соблюдения сроков направления межведомственных запросов,</w:t>
      </w:r>
    </w:p>
    <w:p w:rsidR="0085542C" w:rsidRPr="0085542C" w:rsidRDefault="0085542C" w:rsidP="0085542C">
      <w:pPr>
        <w:shd w:val="clear" w:color="auto" w:fill="FFFFFF"/>
        <w:ind w:left="142" w:firstLine="567"/>
        <w:jc w:val="both"/>
        <w:textAlignment w:val="baseline"/>
        <w:outlineLvl w:val="1"/>
        <w:rPr>
          <w:bCs/>
          <w:sz w:val="26"/>
          <w:szCs w:val="26"/>
        </w:rPr>
      </w:pPr>
      <w:r w:rsidRPr="0085542C">
        <w:rPr>
          <w:bCs/>
          <w:sz w:val="26"/>
          <w:szCs w:val="26"/>
        </w:rPr>
        <w:t>- расчета среднедушевого дохода семьи,</w:t>
      </w:r>
    </w:p>
    <w:p w:rsidR="0085542C" w:rsidRPr="0085542C" w:rsidRDefault="0085542C" w:rsidP="0085542C">
      <w:pPr>
        <w:shd w:val="clear" w:color="auto" w:fill="FFFFFF"/>
        <w:ind w:left="142" w:firstLine="567"/>
        <w:jc w:val="both"/>
        <w:textAlignment w:val="baseline"/>
        <w:outlineLvl w:val="1"/>
        <w:rPr>
          <w:bCs/>
          <w:sz w:val="26"/>
          <w:szCs w:val="26"/>
        </w:rPr>
      </w:pPr>
      <w:r w:rsidRPr="0085542C">
        <w:rPr>
          <w:bCs/>
          <w:sz w:val="26"/>
          <w:szCs w:val="26"/>
        </w:rPr>
        <w:t>-соблюдения сроков назначения пособия.</w:t>
      </w:r>
    </w:p>
    <w:p w:rsidR="0085542C" w:rsidRPr="0085542C" w:rsidRDefault="0085542C" w:rsidP="0085542C">
      <w:pPr>
        <w:pStyle w:val="1"/>
        <w:shd w:val="clear" w:color="auto" w:fill="auto"/>
        <w:spacing w:line="259" w:lineRule="auto"/>
        <w:ind w:firstLine="0"/>
        <w:jc w:val="both"/>
      </w:pPr>
      <w:r w:rsidRPr="0085542C">
        <w:t>В ходе проверки было установлено:</w:t>
      </w:r>
    </w:p>
    <w:p w:rsidR="0085542C" w:rsidRDefault="0085542C" w:rsidP="0085542C">
      <w:pPr>
        <w:pStyle w:val="1"/>
        <w:spacing w:line="259" w:lineRule="auto"/>
        <w:jc w:val="both"/>
      </w:pPr>
      <w:r>
        <w:t xml:space="preserve">-  личные дела оформлены грамотно и подшиты аккуратно; </w:t>
      </w:r>
    </w:p>
    <w:p w:rsidR="0085542C" w:rsidRDefault="0085542C" w:rsidP="0085542C">
      <w:pPr>
        <w:pStyle w:val="1"/>
        <w:spacing w:line="259" w:lineRule="auto"/>
        <w:jc w:val="both"/>
      </w:pPr>
      <w:r>
        <w:t>-  документы приняты в соответствии с нормативно-правовыми актами;</w:t>
      </w:r>
    </w:p>
    <w:p w:rsidR="0085542C" w:rsidRDefault="0085542C" w:rsidP="0085542C">
      <w:pPr>
        <w:pStyle w:val="1"/>
        <w:spacing w:line="259" w:lineRule="auto"/>
        <w:jc w:val="both"/>
      </w:pPr>
      <w:r>
        <w:t xml:space="preserve">- состав семьи определяется верно, расчет среднедушевого дохода производится согласно Перечню видов дохода, утвержденному постановлением Правительства Российской Федерации от 20.08.2003 № </w:t>
      </w:r>
      <w:proofErr w:type="gramStart"/>
      <w:r>
        <w:t>512,  назначение</w:t>
      </w:r>
      <w:proofErr w:type="gramEnd"/>
      <w:r>
        <w:t xml:space="preserve">  социального </w:t>
      </w:r>
      <w:proofErr w:type="gramStart"/>
      <w:r>
        <w:t>пособия  и</w:t>
      </w:r>
      <w:proofErr w:type="gramEnd"/>
      <w:r>
        <w:t xml:space="preserve"> принятие решения производится не позднее 10 дней со дня подачи заявления;</w:t>
      </w:r>
    </w:p>
    <w:p w:rsidR="0085542C" w:rsidRDefault="0085542C" w:rsidP="0085542C">
      <w:pPr>
        <w:pStyle w:val="1"/>
        <w:spacing w:line="259" w:lineRule="auto"/>
        <w:jc w:val="both"/>
      </w:pPr>
      <w:r>
        <w:t>- нарушений по срокам работы межведомственного взаимодействия - не выявлено.</w:t>
      </w:r>
    </w:p>
    <w:p w:rsidR="0026311C" w:rsidRPr="001A7668" w:rsidRDefault="0026311C" w:rsidP="0085542C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  <w:r w:rsidRPr="001A7668">
        <w:t xml:space="preserve">    В ходе проверки </w:t>
      </w:r>
      <w:r>
        <w:t>ошибок и нарушений не выявлено</w:t>
      </w:r>
      <w:r w:rsidRPr="001A7668">
        <w:t>.</w:t>
      </w:r>
    </w:p>
    <w:p w:rsidR="0026311C" w:rsidRDefault="0026311C" w:rsidP="0026311C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FD3782" w:rsidRPr="001A7668" w:rsidRDefault="00FD3782" w:rsidP="0026311C">
      <w:pPr>
        <w:pStyle w:val="1"/>
        <w:shd w:val="clear" w:color="auto" w:fill="auto"/>
        <w:spacing w:line="259" w:lineRule="auto"/>
        <w:ind w:firstLine="0"/>
        <w:jc w:val="both"/>
        <w:rPr>
          <w:b/>
          <w:bCs/>
          <w:color w:val="000000"/>
          <w:lang w:eastAsia="ru-RU" w:bidi="ru-RU"/>
        </w:rPr>
      </w:pPr>
    </w:p>
    <w:p w:rsidR="00F81E8C" w:rsidRPr="001A7668" w:rsidRDefault="00F81E8C" w:rsidP="00F81E8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F81E8C" w:rsidRPr="001A7668" w:rsidRDefault="00F81E8C" w:rsidP="00F81E8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шестому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F81E8C" w:rsidRPr="001A7668" w:rsidTr="00BD073D">
        <w:tc>
          <w:tcPr>
            <w:tcW w:w="2502" w:type="dxa"/>
          </w:tcPr>
          <w:p w:rsidR="00F81E8C" w:rsidRPr="001A7668" w:rsidRDefault="00F81E8C" w:rsidP="00BD073D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F81E8C" w:rsidRPr="001A7668" w:rsidRDefault="00F81E8C" w:rsidP="00BD073D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F81E8C" w:rsidRPr="001A7668" w:rsidRDefault="00F81E8C" w:rsidP="00BD073D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85542C" w:rsidRPr="00C019C3" w:rsidRDefault="001A7668" w:rsidP="0085542C">
      <w:pPr>
        <w:pStyle w:val="1"/>
        <w:tabs>
          <w:tab w:val="left" w:pos="1078"/>
        </w:tabs>
        <w:spacing w:line="259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Pr="001A7668">
        <w:rPr>
          <w:color w:val="000000"/>
          <w:lang w:bidi="ru-RU"/>
        </w:rPr>
        <w:t>Согласно Приказу №</w:t>
      </w:r>
      <w:r w:rsidR="0085542C">
        <w:rPr>
          <w:color w:val="000000"/>
          <w:lang w:bidi="ru-RU"/>
        </w:rPr>
        <w:t>60</w:t>
      </w:r>
      <w:r w:rsidRPr="001A7668">
        <w:rPr>
          <w:color w:val="000000"/>
          <w:lang w:bidi="ru-RU"/>
        </w:rPr>
        <w:t xml:space="preserve"> от </w:t>
      </w:r>
      <w:r w:rsidR="0085542C">
        <w:rPr>
          <w:color w:val="000000"/>
          <w:lang w:bidi="ru-RU"/>
        </w:rPr>
        <w:t>08</w:t>
      </w:r>
      <w:r w:rsidRPr="001A7668">
        <w:rPr>
          <w:color w:val="000000"/>
          <w:lang w:bidi="ru-RU"/>
        </w:rPr>
        <w:t>.</w:t>
      </w:r>
      <w:r w:rsidR="0085542C">
        <w:rPr>
          <w:color w:val="000000"/>
          <w:lang w:bidi="ru-RU"/>
        </w:rPr>
        <w:t>12</w:t>
      </w:r>
      <w:r w:rsidRPr="001A7668">
        <w:rPr>
          <w:color w:val="000000"/>
          <w:lang w:bidi="ru-RU"/>
        </w:rPr>
        <w:t xml:space="preserve">.2025г. в управлениях была проведена внутренняя </w:t>
      </w:r>
      <w:r w:rsidRPr="001A7668">
        <w:rPr>
          <w:color w:val="000000"/>
          <w:lang w:eastAsia="ru-RU" w:bidi="ru-RU"/>
        </w:rPr>
        <w:t xml:space="preserve">проверка личных дел </w:t>
      </w:r>
      <w:r w:rsidR="0085542C" w:rsidRPr="00C019C3">
        <w:rPr>
          <w:color w:val="000000"/>
          <w:lang w:eastAsia="ru-RU" w:bidi="ru-RU"/>
        </w:rPr>
        <w:t xml:space="preserve">получателей </w:t>
      </w:r>
      <w:r w:rsidR="0085542C">
        <w:rPr>
          <w:color w:val="000000"/>
          <w:lang w:eastAsia="ru-RU" w:bidi="ru-RU"/>
        </w:rPr>
        <w:t xml:space="preserve">ежемесячной денежной выплаты по категории «Ветеран труда Самарской области» в </w:t>
      </w:r>
      <w:r w:rsidR="0085542C" w:rsidRPr="00027D7D">
        <w:rPr>
          <w:lang w:eastAsia="ru-RU"/>
        </w:rPr>
        <w:t>соответствии с законом Самарской области от 06.12.2006 №155-ГД «О ветеранах труда Самарской области»</w:t>
      </w:r>
    </w:p>
    <w:p w:rsidR="001A7668" w:rsidRP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</w:pPr>
      <w:r>
        <w:t xml:space="preserve">  </w:t>
      </w:r>
      <w:r w:rsidR="0085542C">
        <w:t xml:space="preserve">    </w:t>
      </w:r>
      <w:r w:rsidRPr="001A7668">
        <w:rPr>
          <w:bCs/>
        </w:rPr>
        <w:t xml:space="preserve">В период </w:t>
      </w:r>
      <w:r w:rsidRPr="001A7668">
        <w:t xml:space="preserve">с </w:t>
      </w:r>
      <w:r w:rsidR="0085542C">
        <w:t>08</w:t>
      </w:r>
      <w:r w:rsidRPr="001A7668">
        <w:t>.</w:t>
      </w:r>
      <w:r w:rsidR="0085542C">
        <w:t>12</w:t>
      </w:r>
      <w:r w:rsidRPr="001A7668">
        <w:t xml:space="preserve">.2025г. по </w:t>
      </w:r>
      <w:r w:rsidR="0085542C">
        <w:t>12</w:t>
      </w:r>
      <w:r w:rsidRPr="001A7668">
        <w:t>.</w:t>
      </w:r>
      <w:r w:rsidR="0085542C">
        <w:t>12</w:t>
      </w:r>
      <w:r w:rsidRPr="001A7668">
        <w:t>.2025г</w:t>
      </w:r>
      <w:r>
        <w:t xml:space="preserve">. </w:t>
      </w:r>
      <w:r w:rsidRPr="001A7668">
        <w:rPr>
          <w:bCs/>
        </w:rPr>
        <w:t xml:space="preserve">было проверено </w:t>
      </w:r>
      <w:r w:rsidR="006D5823">
        <w:rPr>
          <w:bCs/>
        </w:rPr>
        <w:t>6</w:t>
      </w:r>
      <w:r w:rsidR="0085542C">
        <w:rPr>
          <w:bCs/>
        </w:rPr>
        <w:t>00</w:t>
      </w:r>
      <w:r w:rsidRPr="001A7668">
        <w:rPr>
          <w:bCs/>
        </w:rPr>
        <w:t xml:space="preserve"> личных дел получателей </w:t>
      </w:r>
      <w:r w:rsidR="0085542C">
        <w:rPr>
          <w:color w:val="000000"/>
          <w:lang w:eastAsia="ru-RU" w:bidi="ru-RU"/>
        </w:rPr>
        <w:t xml:space="preserve">ежемесячной денежной выплаты по категории «Ветеран труда Самарской области» </w:t>
      </w:r>
      <w:r w:rsidRPr="001A7668">
        <w:rPr>
          <w:bCs/>
        </w:rPr>
        <w:t>в части:</w:t>
      </w:r>
    </w:p>
    <w:p w:rsidR="001A7668" w:rsidRPr="001A7668" w:rsidRDefault="001A7668" w:rsidP="001A7668">
      <w:pPr>
        <w:pStyle w:val="a9"/>
        <w:ind w:left="-142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          - оформление личного дела получателя;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 xml:space="preserve">- правомерность назначения (отказа в назначении) денежной выплаты; 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 xml:space="preserve">- соблюдения сроков назначения </w:t>
      </w:r>
      <w:r w:rsidR="0085542C" w:rsidRPr="0085542C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ежемесячной</w:t>
      </w: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денежной выплаты</w:t>
      </w:r>
    </w:p>
    <w:p w:rsidR="001A7668" w:rsidRPr="001A7668" w:rsidRDefault="001A7668" w:rsidP="001A7668">
      <w:pPr>
        <w:pStyle w:val="1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     В ходе проверки было установлено: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- личные дела оформлены грамотно; 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документы приняты в соответствии с нормативно-правовыми актами;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состав семьи определяется верно, назначение выплаты и принятие решения производится в соответствии с регламентом;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нарушений по срокам работы межведомственного взаимодействия - не выявлено.</w:t>
      </w:r>
    </w:p>
    <w:p w:rsidR="00BF47F3" w:rsidRPr="001A7668" w:rsidRDefault="001A7668" w:rsidP="00BF47F3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t xml:space="preserve">В ходе проверки </w:t>
      </w:r>
      <w:r w:rsidR="00BF47F3">
        <w:t>ошибок и нарушений не выявлено</w:t>
      </w:r>
      <w:r w:rsidR="00BF47F3" w:rsidRPr="001A7668">
        <w:t>.</w:t>
      </w:r>
    </w:p>
    <w:p w:rsid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16ADD" w:rsidRDefault="00916ADD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16ADD" w:rsidRPr="001A7668" w:rsidRDefault="00916ADD" w:rsidP="00916ADD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916ADD" w:rsidRDefault="00916ADD" w:rsidP="00916ADD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 xml:space="preserve">По </w:t>
      </w:r>
      <w:r>
        <w:rPr>
          <w:b/>
          <w:bCs/>
          <w:color w:val="000000"/>
          <w:lang w:eastAsia="ru-RU" w:bidi="ru-RU"/>
        </w:rPr>
        <w:t>седьмому</w:t>
      </w:r>
      <w:r w:rsidRPr="001A7668">
        <w:rPr>
          <w:b/>
          <w:bCs/>
          <w:color w:val="000000"/>
          <w:lang w:eastAsia="ru-RU" w:bidi="ru-RU"/>
        </w:rPr>
        <w:t xml:space="preserve">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B50BE" w:rsidRPr="001A7668" w:rsidTr="00F10EF5">
        <w:tc>
          <w:tcPr>
            <w:tcW w:w="2502" w:type="dxa"/>
          </w:tcPr>
          <w:p w:rsidR="00CB50BE" w:rsidRPr="001A7668" w:rsidRDefault="00CB50BE" w:rsidP="00F10EF5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CB50BE" w:rsidRPr="001A7668" w:rsidRDefault="00CB50BE" w:rsidP="00F10EF5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CB50BE" w:rsidRPr="001A7668" w:rsidRDefault="00CB50BE" w:rsidP="00F10EF5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CB50BE" w:rsidRPr="00916ADD" w:rsidRDefault="00CB50BE" w:rsidP="00CB50BE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  По поручению прокуратуры Самарской области </w:t>
      </w:r>
      <w:r w:rsidRPr="00085A6D"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>08</w:t>
      </w:r>
      <w:r w:rsidRPr="00085A6D">
        <w:rPr>
          <w:color w:val="000000"/>
          <w:lang w:eastAsia="ru-RU" w:bidi="ru-RU"/>
        </w:rPr>
        <w:t>.1</w:t>
      </w:r>
      <w:r>
        <w:rPr>
          <w:color w:val="000000"/>
          <w:lang w:eastAsia="ru-RU" w:bidi="ru-RU"/>
        </w:rPr>
        <w:t>2</w:t>
      </w:r>
      <w:r w:rsidRPr="00085A6D">
        <w:rPr>
          <w:color w:val="000000"/>
          <w:lang w:eastAsia="ru-RU" w:bidi="ru-RU"/>
        </w:rPr>
        <w:t>.2025</w:t>
      </w:r>
      <w:r w:rsidR="006D0A94">
        <w:rPr>
          <w:color w:val="000000"/>
          <w:lang w:eastAsia="ru-RU" w:bidi="ru-RU"/>
        </w:rPr>
        <w:t>г.</w:t>
      </w:r>
      <w:r w:rsidRPr="00085A6D">
        <w:rPr>
          <w:color w:val="000000"/>
          <w:lang w:eastAsia="ru-RU" w:bidi="ru-RU"/>
        </w:rPr>
        <w:t xml:space="preserve"> №</w:t>
      </w:r>
      <w:r>
        <w:rPr>
          <w:color w:val="000000"/>
          <w:lang w:eastAsia="ru-RU" w:bidi="ru-RU"/>
        </w:rPr>
        <w:t>319/7-р</w:t>
      </w:r>
      <w:r w:rsidRPr="00085A6D">
        <w:rPr>
          <w:color w:val="000000"/>
          <w:lang w:eastAsia="ru-RU" w:bidi="ru-RU"/>
        </w:rPr>
        <w:t xml:space="preserve"> </w:t>
      </w:r>
      <w:r w:rsidRPr="001A7668">
        <w:rPr>
          <w:color w:val="000000"/>
          <w:lang w:eastAsia="ru-RU" w:bidi="ru-RU"/>
        </w:rPr>
        <w:t>прокуратурой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Пестравского района</w:t>
      </w:r>
      <w:r w:rsidRPr="00085A6D">
        <w:rPr>
          <w:color w:val="000000"/>
          <w:lang w:eastAsia="ru-RU" w:bidi="ru-RU"/>
        </w:rPr>
        <w:t xml:space="preserve"> </w:t>
      </w:r>
      <w:r w:rsidRPr="001A7668">
        <w:rPr>
          <w:color w:val="000000"/>
          <w:lang w:eastAsia="ru-RU" w:bidi="ru-RU"/>
        </w:rPr>
        <w:t xml:space="preserve">была проведена проверка </w:t>
      </w:r>
      <w:r>
        <w:rPr>
          <w:color w:val="000000"/>
          <w:lang w:eastAsia="ru-RU" w:bidi="ru-RU"/>
        </w:rPr>
        <w:t>в деятельности органов социальной защиты населения на предмет рассмотрения обращений граждан о нарушениях прав инвалидов и пенсионеров, о нарушении прав участников СВО.</w:t>
      </w:r>
    </w:p>
    <w:p w:rsidR="00CB50BE" w:rsidRPr="001A7668" w:rsidRDefault="00CB50BE" w:rsidP="00CB50BE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В ходе проверки нарушений не выявлено</w:t>
      </w:r>
      <w:r>
        <w:rPr>
          <w:color w:val="000000"/>
          <w:lang w:eastAsia="ru-RU" w:bidi="ru-RU"/>
        </w:rPr>
        <w:t xml:space="preserve">. Обращений граждан </w:t>
      </w:r>
      <w:r>
        <w:rPr>
          <w:color w:val="000000"/>
          <w:lang w:eastAsia="ru-RU" w:bidi="ru-RU"/>
        </w:rPr>
        <w:t>о нарушении прав инвалидов и пенсионеров, о нарушении прав участников СВО</w:t>
      </w:r>
      <w:r>
        <w:rPr>
          <w:color w:val="000000"/>
          <w:lang w:eastAsia="ru-RU" w:bidi="ru-RU"/>
        </w:rPr>
        <w:t xml:space="preserve"> не поступало.</w:t>
      </w:r>
    </w:p>
    <w:p w:rsidR="00CB50BE" w:rsidRPr="001A7668" w:rsidRDefault="00CB50BE" w:rsidP="00CB50BE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CB50BE" w:rsidRPr="001A7668" w:rsidRDefault="00CB50BE" w:rsidP="00CB50BE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p w:rsidR="0085542C" w:rsidRDefault="0085542C" w:rsidP="00916ADD">
      <w:pPr>
        <w:pStyle w:val="1"/>
        <w:shd w:val="clear" w:color="auto" w:fill="auto"/>
        <w:spacing w:line="259" w:lineRule="auto"/>
        <w:ind w:firstLine="720"/>
        <w:jc w:val="both"/>
      </w:pPr>
    </w:p>
    <w:p w:rsidR="0085542C" w:rsidRPr="001A7668" w:rsidRDefault="0085542C" w:rsidP="0085542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85542C" w:rsidRDefault="0085542C" w:rsidP="0085542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 xml:space="preserve">По </w:t>
      </w:r>
      <w:r>
        <w:rPr>
          <w:b/>
          <w:bCs/>
          <w:color w:val="000000"/>
          <w:lang w:eastAsia="ru-RU" w:bidi="ru-RU"/>
        </w:rPr>
        <w:t>восьмому</w:t>
      </w:r>
      <w:r w:rsidRPr="001A7668">
        <w:rPr>
          <w:b/>
          <w:bCs/>
          <w:color w:val="000000"/>
          <w:lang w:eastAsia="ru-RU" w:bidi="ru-RU"/>
        </w:rPr>
        <w:t xml:space="preserve"> вопросу:</w:t>
      </w:r>
    </w:p>
    <w:p w:rsidR="00CB50BE" w:rsidRDefault="00CB50BE" w:rsidP="00CB50BE">
      <w:pPr>
        <w:pStyle w:val="1"/>
        <w:shd w:val="clear" w:color="auto" w:fill="auto"/>
        <w:spacing w:line="259" w:lineRule="auto"/>
        <w:ind w:firstLine="760"/>
        <w:jc w:val="both"/>
      </w:pPr>
      <w:r w:rsidRPr="008258C5">
        <w:t xml:space="preserve">Яровую Е.А. </w:t>
      </w:r>
      <w:r>
        <w:t xml:space="preserve"> </w:t>
      </w:r>
      <w:r w:rsidRPr="008258C5">
        <w:t xml:space="preserve">– </w:t>
      </w:r>
      <w:r>
        <w:t xml:space="preserve"> </w:t>
      </w:r>
      <w:r w:rsidRPr="008258C5">
        <w:t>специалист по кадрам 1 категории</w:t>
      </w:r>
      <w:r>
        <w:t>.</w:t>
      </w:r>
    </w:p>
    <w:p w:rsidR="00CB50BE" w:rsidRDefault="00CB50BE" w:rsidP="00CB50BE">
      <w:pPr>
        <w:pStyle w:val="1"/>
        <w:shd w:val="clear" w:color="auto" w:fill="auto"/>
        <w:spacing w:line="259" w:lineRule="auto"/>
        <w:jc w:val="both"/>
      </w:pPr>
      <w:r>
        <w:t>Яровая Е.А с</w:t>
      </w:r>
      <w:r w:rsidRPr="008258C5">
        <w:t>ообщила, что</w:t>
      </w:r>
      <w:r>
        <w:t xml:space="preserve"> </w:t>
      </w:r>
      <w:r>
        <w:t xml:space="preserve">с </w:t>
      </w:r>
      <w:r>
        <w:t>сотрудник</w:t>
      </w:r>
      <w:r>
        <w:t>ами</w:t>
      </w:r>
      <w:r>
        <w:t xml:space="preserve"> </w:t>
      </w:r>
      <w:r>
        <w:t xml:space="preserve">был проведен инструктаж на тему </w:t>
      </w:r>
      <w:r>
        <w:t xml:space="preserve">«Противодействие коррупции», </w:t>
      </w:r>
      <w:r>
        <w:t xml:space="preserve">а также с </w:t>
      </w:r>
      <w:r>
        <w:t>п</w:t>
      </w:r>
      <w:r w:rsidRPr="008258C5">
        <w:t xml:space="preserve">риказом руководителя </w:t>
      </w:r>
      <w:r>
        <w:t xml:space="preserve">об </w:t>
      </w:r>
      <w:r w:rsidRPr="008258C5">
        <w:t>утвержден</w:t>
      </w:r>
      <w:r>
        <w:t>ии</w:t>
      </w:r>
      <w:r w:rsidRPr="008258C5">
        <w:t xml:space="preserve"> Поряд</w:t>
      </w:r>
      <w:r>
        <w:t>ка</w:t>
      </w:r>
      <w:r w:rsidRPr="008258C5">
        <w:t xml:space="preserve"> сообщения работником государственного казенного учреждения Самарской области «Главное учреждение социальной защиты населения Юго-Западного округа»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B50BE" w:rsidRDefault="00CB50BE" w:rsidP="00CB50BE">
      <w:pPr>
        <w:pStyle w:val="1"/>
        <w:shd w:val="clear" w:color="auto" w:fill="auto"/>
        <w:spacing w:line="259" w:lineRule="auto"/>
        <w:ind w:firstLine="720"/>
        <w:jc w:val="both"/>
      </w:pPr>
      <w:r>
        <w:t>Сотрудники повторно ознакомлены с порядком действий при попытках склонении работника к совершению коррупционных правонарушений, а также с Кодексом этики и служебного поведения работников Учреждения.</w:t>
      </w:r>
    </w:p>
    <w:p w:rsidR="00CB50BE" w:rsidRDefault="00CB50BE" w:rsidP="00CB50BE">
      <w:pPr>
        <w:pStyle w:val="1"/>
        <w:shd w:val="clear" w:color="auto" w:fill="auto"/>
        <w:spacing w:line="259" w:lineRule="auto"/>
        <w:ind w:firstLine="720"/>
        <w:jc w:val="both"/>
      </w:pPr>
    </w:p>
    <w:p w:rsidR="0024403F" w:rsidRPr="001A7668" w:rsidRDefault="0024403F" w:rsidP="00BA2F42">
      <w:pPr>
        <w:pStyle w:val="1"/>
        <w:shd w:val="clear" w:color="auto" w:fill="auto"/>
        <w:spacing w:line="259" w:lineRule="auto"/>
        <w:ind w:firstLine="580"/>
        <w:rPr>
          <w:b/>
          <w:bCs/>
          <w:color w:val="000000"/>
          <w:lang w:eastAsia="ru-RU" w:bidi="ru-RU"/>
        </w:rPr>
      </w:pPr>
    </w:p>
    <w:p w:rsidR="008258C5" w:rsidRPr="001A7668" w:rsidRDefault="00E22D7C" w:rsidP="00BA2F42">
      <w:pPr>
        <w:pStyle w:val="1"/>
        <w:shd w:val="clear" w:color="auto" w:fill="auto"/>
        <w:spacing w:line="259" w:lineRule="auto"/>
        <w:ind w:firstLine="580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РЕШИЛИ:</w:t>
      </w:r>
    </w:p>
    <w:p w:rsidR="00BF71A7" w:rsidRPr="001A7668" w:rsidRDefault="00E22D7C" w:rsidP="00863316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 xml:space="preserve">Информацию принять к сведению. </w:t>
      </w:r>
    </w:p>
    <w:p w:rsidR="00F147CF" w:rsidRPr="001A7668" w:rsidRDefault="00F147CF" w:rsidP="00F147CF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>Выявленные замечания будут подробно изучены руководителями управлений и разобраны на технических учебах со специалистами.</w:t>
      </w:r>
    </w:p>
    <w:p w:rsidR="00BF71A7" w:rsidRPr="001A7668" w:rsidRDefault="00BF71A7" w:rsidP="00F147CF">
      <w:pPr>
        <w:pStyle w:val="1"/>
        <w:numPr>
          <w:ilvl w:val="0"/>
          <w:numId w:val="8"/>
        </w:numPr>
        <w:shd w:val="clear" w:color="auto" w:fill="auto"/>
        <w:spacing w:line="259" w:lineRule="auto"/>
        <w:ind w:left="1134" w:hanging="394"/>
      </w:pPr>
      <w:r w:rsidRPr="001A7668">
        <w:rPr>
          <w:color w:val="000000"/>
          <w:lang w:eastAsia="ru-RU" w:bidi="ru-RU"/>
        </w:rPr>
        <w:t xml:space="preserve">Всем руководителям структурных подразделений постоянно осуществлять контроль за соблюдением законодательства в </w:t>
      </w:r>
      <w:r w:rsidR="00863316" w:rsidRPr="001A7668">
        <w:rPr>
          <w:color w:val="000000"/>
          <w:lang w:eastAsia="ru-RU" w:bidi="ru-RU"/>
        </w:rPr>
        <w:t>сфере оказания социальной помощи гражданам.</w:t>
      </w:r>
    </w:p>
    <w:p w:rsidR="00863316" w:rsidRPr="001A7668" w:rsidRDefault="00863316" w:rsidP="00863316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>Руководителям структурных подразделений рекомендовано усилить контроль за исполнением работниками своих должностных обязанностей при предоставлении государственных услуг.</w:t>
      </w:r>
    </w:p>
    <w:p w:rsidR="00F05392" w:rsidRPr="001A7668" w:rsidRDefault="00F05392" w:rsidP="00F05392">
      <w:pPr>
        <w:pStyle w:val="1"/>
        <w:shd w:val="clear" w:color="auto" w:fill="auto"/>
        <w:spacing w:line="259" w:lineRule="auto"/>
        <w:ind w:left="760" w:firstLine="0"/>
        <w:jc w:val="both"/>
      </w:pPr>
    </w:p>
    <w:p w:rsidR="009D13EE" w:rsidRPr="001A7668" w:rsidRDefault="009D13EE" w:rsidP="00A004D4">
      <w:pPr>
        <w:pStyle w:val="a6"/>
        <w:shd w:val="clear" w:color="auto" w:fill="FFFFFF"/>
        <w:spacing w:before="30" w:beforeAutospacing="0" w:after="30" w:afterAutospacing="0"/>
        <w:ind w:firstLine="708"/>
        <w:jc w:val="both"/>
        <w:rPr>
          <w:spacing w:val="2"/>
          <w:sz w:val="26"/>
          <w:szCs w:val="26"/>
        </w:rPr>
      </w:pPr>
      <w:r w:rsidRPr="001A7668">
        <w:rPr>
          <w:spacing w:val="2"/>
          <w:sz w:val="26"/>
          <w:szCs w:val="26"/>
        </w:rPr>
        <w:t>Голосовали: единогласно.</w:t>
      </w:r>
    </w:p>
    <w:p w:rsidR="004C52CC" w:rsidRPr="001A7668" w:rsidRDefault="004C52CC" w:rsidP="004C52CC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6"/>
          <w:szCs w:val="26"/>
        </w:rPr>
      </w:pPr>
    </w:p>
    <w:p w:rsidR="000A1B08" w:rsidRPr="001A7668" w:rsidRDefault="000A1B08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296F04" w:rsidRPr="001A7668" w:rsidRDefault="00296F04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  <w:r w:rsidRPr="001A7668">
        <w:rPr>
          <w:spacing w:val="2"/>
          <w:sz w:val="27"/>
          <w:szCs w:val="27"/>
        </w:rPr>
        <w:t>Председатель</w:t>
      </w:r>
      <w:r w:rsidR="007639F2" w:rsidRPr="001A7668">
        <w:rPr>
          <w:spacing w:val="2"/>
          <w:sz w:val="27"/>
          <w:szCs w:val="27"/>
        </w:rPr>
        <w:t xml:space="preserve"> </w:t>
      </w:r>
      <w:proofErr w:type="gramStart"/>
      <w:r w:rsidR="007639F2" w:rsidRPr="001A7668">
        <w:rPr>
          <w:spacing w:val="2"/>
          <w:sz w:val="27"/>
          <w:szCs w:val="27"/>
        </w:rPr>
        <w:t xml:space="preserve">комиссии:   </w:t>
      </w:r>
      <w:proofErr w:type="gramEnd"/>
      <w:r w:rsidR="007639F2" w:rsidRPr="001A7668">
        <w:rPr>
          <w:spacing w:val="2"/>
          <w:sz w:val="27"/>
          <w:szCs w:val="27"/>
        </w:rPr>
        <w:t xml:space="preserve">                        </w:t>
      </w:r>
      <w:r w:rsidR="00F147CF" w:rsidRPr="001A7668">
        <w:rPr>
          <w:spacing w:val="2"/>
          <w:sz w:val="27"/>
          <w:szCs w:val="27"/>
        </w:rPr>
        <w:t xml:space="preserve">                                    </w:t>
      </w:r>
      <w:r w:rsidR="007639F2" w:rsidRPr="001A7668">
        <w:rPr>
          <w:spacing w:val="2"/>
          <w:sz w:val="27"/>
          <w:szCs w:val="27"/>
        </w:rPr>
        <w:t xml:space="preserve"> </w:t>
      </w:r>
      <w:r w:rsidR="006461FF" w:rsidRPr="001A7668">
        <w:rPr>
          <w:spacing w:val="2"/>
          <w:sz w:val="27"/>
          <w:szCs w:val="27"/>
        </w:rPr>
        <w:t xml:space="preserve">  </w:t>
      </w:r>
      <w:r w:rsidR="007639F2" w:rsidRPr="001A7668">
        <w:rPr>
          <w:spacing w:val="2"/>
          <w:sz w:val="27"/>
          <w:szCs w:val="27"/>
        </w:rPr>
        <w:t xml:space="preserve"> </w:t>
      </w:r>
      <w:r w:rsidR="006461FF" w:rsidRPr="001A7668">
        <w:rPr>
          <w:spacing w:val="2"/>
          <w:sz w:val="27"/>
          <w:szCs w:val="27"/>
        </w:rPr>
        <w:t xml:space="preserve">Н.Ф Глотова </w:t>
      </w:r>
    </w:p>
    <w:p w:rsidR="000A1B08" w:rsidRPr="001A7668" w:rsidRDefault="000A1B08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CA066D" w:rsidRPr="00413934" w:rsidRDefault="007639F2" w:rsidP="00073D16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  <w:r w:rsidRPr="001A7668">
        <w:rPr>
          <w:spacing w:val="2"/>
          <w:sz w:val="27"/>
          <w:szCs w:val="27"/>
        </w:rPr>
        <w:t xml:space="preserve">Секретарь </w:t>
      </w:r>
      <w:proofErr w:type="gramStart"/>
      <w:r w:rsidRPr="001A7668">
        <w:rPr>
          <w:spacing w:val="2"/>
          <w:sz w:val="27"/>
          <w:szCs w:val="27"/>
        </w:rPr>
        <w:t xml:space="preserve">комиссии:   </w:t>
      </w:r>
      <w:proofErr w:type="gramEnd"/>
      <w:r w:rsidRPr="001A7668">
        <w:rPr>
          <w:spacing w:val="2"/>
          <w:sz w:val="27"/>
          <w:szCs w:val="27"/>
        </w:rPr>
        <w:t xml:space="preserve">                                                                     </w:t>
      </w:r>
      <w:r w:rsidR="00BD26BD" w:rsidRPr="001A7668">
        <w:rPr>
          <w:spacing w:val="2"/>
          <w:sz w:val="27"/>
          <w:szCs w:val="27"/>
        </w:rPr>
        <w:t>А.В.</w:t>
      </w:r>
      <w:r w:rsidR="004F6BFE" w:rsidRPr="001A7668">
        <w:rPr>
          <w:spacing w:val="2"/>
          <w:sz w:val="27"/>
          <w:szCs w:val="27"/>
        </w:rPr>
        <w:t xml:space="preserve"> </w:t>
      </w:r>
      <w:r w:rsidR="00BD26BD" w:rsidRPr="001A7668">
        <w:rPr>
          <w:spacing w:val="2"/>
          <w:sz w:val="27"/>
          <w:szCs w:val="27"/>
        </w:rPr>
        <w:t>Матвеева</w:t>
      </w:r>
    </w:p>
    <w:sectPr w:rsidR="00CA066D" w:rsidRPr="00413934" w:rsidSect="00B61A2A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5ED" w:rsidRDefault="00B175ED" w:rsidP="00B20753">
      <w:r>
        <w:separator/>
      </w:r>
    </w:p>
  </w:endnote>
  <w:endnote w:type="continuationSeparator" w:id="0">
    <w:p w:rsidR="00B175ED" w:rsidRDefault="00B175ED" w:rsidP="00B2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5ED" w:rsidRDefault="00B175ED" w:rsidP="00B20753">
      <w:r>
        <w:separator/>
      </w:r>
    </w:p>
  </w:footnote>
  <w:footnote w:type="continuationSeparator" w:id="0">
    <w:p w:rsidR="00B175ED" w:rsidRDefault="00B175ED" w:rsidP="00B2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EDF" w:rsidRDefault="007B3567" w:rsidP="005E23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3B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157">
      <w:rPr>
        <w:rStyle w:val="a5"/>
        <w:noProof/>
      </w:rPr>
      <w:t>3</w:t>
    </w:r>
    <w:r>
      <w:rPr>
        <w:rStyle w:val="a5"/>
      </w:rPr>
      <w:fldChar w:fldCharType="end"/>
    </w:r>
  </w:p>
  <w:p w:rsidR="003E4EDF" w:rsidRDefault="003E4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EDF" w:rsidRDefault="007B3567" w:rsidP="005E23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3B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934">
      <w:rPr>
        <w:rStyle w:val="a5"/>
        <w:noProof/>
      </w:rPr>
      <w:t>2</w:t>
    </w:r>
    <w:r>
      <w:rPr>
        <w:rStyle w:val="a5"/>
      </w:rPr>
      <w:fldChar w:fldCharType="end"/>
    </w:r>
  </w:p>
  <w:p w:rsidR="003E4EDF" w:rsidRDefault="003E4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C42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94A15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15F73"/>
    <w:multiLevelType w:val="multilevel"/>
    <w:tmpl w:val="1A58E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77663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35663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749CD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427E2"/>
    <w:multiLevelType w:val="hybridMultilevel"/>
    <w:tmpl w:val="D8802CD4"/>
    <w:lvl w:ilvl="0" w:tplc="3A286C9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A601600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0146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84A65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8D557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033E5D"/>
    <w:multiLevelType w:val="hybridMultilevel"/>
    <w:tmpl w:val="8744A29C"/>
    <w:lvl w:ilvl="0" w:tplc="277402EA">
      <w:start w:val="1"/>
      <w:numFmt w:val="decimal"/>
      <w:lvlText w:val="%1."/>
      <w:lvlJc w:val="left"/>
      <w:pPr>
        <w:ind w:left="21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24E77B3E"/>
    <w:multiLevelType w:val="hybridMultilevel"/>
    <w:tmpl w:val="496ABA56"/>
    <w:lvl w:ilvl="0" w:tplc="277402EA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D62323B"/>
    <w:multiLevelType w:val="hybridMultilevel"/>
    <w:tmpl w:val="1CB6FA92"/>
    <w:lvl w:ilvl="0" w:tplc="872E52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2EB462E2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043FF9"/>
    <w:multiLevelType w:val="hybridMultilevel"/>
    <w:tmpl w:val="9FA03496"/>
    <w:lvl w:ilvl="0" w:tplc="8452DB7C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30782D1E"/>
    <w:multiLevelType w:val="hybridMultilevel"/>
    <w:tmpl w:val="35383532"/>
    <w:lvl w:ilvl="0" w:tplc="AB184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4811B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D23B42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8E6077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530EA4"/>
    <w:multiLevelType w:val="hybridMultilevel"/>
    <w:tmpl w:val="BBB2377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543B142C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A8735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1220B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7A02B1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3A0CA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BF667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8062D9"/>
    <w:multiLevelType w:val="hybridMultilevel"/>
    <w:tmpl w:val="2F5C5EAE"/>
    <w:lvl w:ilvl="0" w:tplc="A94A04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639CD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145C88"/>
    <w:multiLevelType w:val="hybridMultilevel"/>
    <w:tmpl w:val="2F5C5E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A25A9F"/>
    <w:multiLevelType w:val="multilevel"/>
    <w:tmpl w:val="C0041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39552C"/>
    <w:multiLevelType w:val="hybridMultilevel"/>
    <w:tmpl w:val="88B62330"/>
    <w:lvl w:ilvl="0" w:tplc="590CA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7027CF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376C8E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067D2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0113887">
    <w:abstractNumId w:val="24"/>
  </w:num>
  <w:num w:numId="2" w16cid:durableId="959145736">
    <w:abstractNumId w:val="30"/>
  </w:num>
  <w:num w:numId="3" w16cid:durableId="2052681235">
    <w:abstractNumId w:val="2"/>
  </w:num>
  <w:num w:numId="4" w16cid:durableId="1214660297">
    <w:abstractNumId w:val="13"/>
  </w:num>
  <w:num w:numId="5" w16cid:durableId="494540846">
    <w:abstractNumId w:val="16"/>
  </w:num>
  <w:num w:numId="6" w16cid:durableId="1749186690">
    <w:abstractNumId w:val="31"/>
  </w:num>
  <w:num w:numId="7" w16cid:durableId="685055913">
    <w:abstractNumId w:val="27"/>
  </w:num>
  <w:num w:numId="8" w16cid:durableId="1446773195">
    <w:abstractNumId w:val="15"/>
  </w:num>
  <w:num w:numId="9" w16cid:durableId="1383747637">
    <w:abstractNumId w:val="9"/>
  </w:num>
  <w:num w:numId="10" w16cid:durableId="1218198645">
    <w:abstractNumId w:val="0"/>
  </w:num>
  <w:num w:numId="11" w16cid:durableId="1475291438">
    <w:abstractNumId w:val="21"/>
  </w:num>
  <w:num w:numId="12" w16cid:durableId="1084886090">
    <w:abstractNumId w:val="6"/>
  </w:num>
  <w:num w:numId="13" w16cid:durableId="2027369701">
    <w:abstractNumId w:val="19"/>
  </w:num>
  <w:num w:numId="14" w16cid:durableId="326589854">
    <w:abstractNumId w:val="20"/>
  </w:num>
  <w:num w:numId="15" w16cid:durableId="1314523812">
    <w:abstractNumId w:val="33"/>
  </w:num>
  <w:num w:numId="16" w16cid:durableId="196744412">
    <w:abstractNumId w:val="26"/>
  </w:num>
  <w:num w:numId="17" w16cid:durableId="868763279">
    <w:abstractNumId w:val="17"/>
  </w:num>
  <w:num w:numId="18" w16cid:durableId="1582059813">
    <w:abstractNumId w:val="4"/>
  </w:num>
  <w:num w:numId="19" w16cid:durableId="154685779">
    <w:abstractNumId w:val="12"/>
  </w:num>
  <w:num w:numId="20" w16cid:durableId="1015691171">
    <w:abstractNumId w:val="11"/>
  </w:num>
  <w:num w:numId="21" w16cid:durableId="428429582">
    <w:abstractNumId w:val="29"/>
  </w:num>
  <w:num w:numId="22" w16cid:durableId="905653539">
    <w:abstractNumId w:val="23"/>
  </w:num>
  <w:num w:numId="23" w16cid:durableId="1649089061">
    <w:abstractNumId w:val="34"/>
  </w:num>
  <w:num w:numId="24" w16cid:durableId="69041542">
    <w:abstractNumId w:val="18"/>
  </w:num>
  <w:num w:numId="25" w16cid:durableId="1574854290">
    <w:abstractNumId w:val="10"/>
  </w:num>
  <w:num w:numId="26" w16cid:durableId="652753485">
    <w:abstractNumId w:val="7"/>
  </w:num>
  <w:num w:numId="27" w16cid:durableId="988636974">
    <w:abstractNumId w:val="1"/>
  </w:num>
  <w:num w:numId="28" w16cid:durableId="1337222460">
    <w:abstractNumId w:val="8"/>
  </w:num>
  <w:num w:numId="29" w16cid:durableId="2046637700">
    <w:abstractNumId w:val="3"/>
  </w:num>
  <w:num w:numId="30" w16cid:durableId="1888177761">
    <w:abstractNumId w:val="32"/>
  </w:num>
  <w:num w:numId="31" w16cid:durableId="2066440722">
    <w:abstractNumId w:val="5"/>
  </w:num>
  <w:num w:numId="32" w16cid:durableId="1937051267">
    <w:abstractNumId w:val="25"/>
  </w:num>
  <w:num w:numId="33" w16cid:durableId="2133018753">
    <w:abstractNumId w:val="22"/>
  </w:num>
  <w:num w:numId="34" w16cid:durableId="1045133842">
    <w:abstractNumId w:val="28"/>
  </w:num>
  <w:num w:numId="35" w16cid:durableId="1009135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F9"/>
    <w:rsid w:val="000117EC"/>
    <w:rsid w:val="0001192A"/>
    <w:rsid w:val="00011C72"/>
    <w:rsid w:val="0001389B"/>
    <w:rsid w:val="00017BF8"/>
    <w:rsid w:val="000206A5"/>
    <w:rsid w:val="00022836"/>
    <w:rsid w:val="00022882"/>
    <w:rsid w:val="000229A0"/>
    <w:rsid w:val="00022A18"/>
    <w:rsid w:val="00030082"/>
    <w:rsid w:val="00032797"/>
    <w:rsid w:val="00033CA9"/>
    <w:rsid w:val="000420F3"/>
    <w:rsid w:val="00046355"/>
    <w:rsid w:val="0005137F"/>
    <w:rsid w:val="00067F6B"/>
    <w:rsid w:val="00071668"/>
    <w:rsid w:val="000725FB"/>
    <w:rsid w:val="00073D16"/>
    <w:rsid w:val="00073E4B"/>
    <w:rsid w:val="00082E6E"/>
    <w:rsid w:val="000858A4"/>
    <w:rsid w:val="00085A6D"/>
    <w:rsid w:val="00086A05"/>
    <w:rsid w:val="000A1B08"/>
    <w:rsid w:val="000A7FD3"/>
    <w:rsid w:val="000B5886"/>
    <w:rsid w:val="000D38EB"/>
    <w:rsid w:val="000D4E51"/>
    <w:rsid w:val="000D70E6"/>
    <w:rsid w:val="000E7ADC"/>
    <w:rsid w:val="000F1137"/>
    <w:rsid w:val="000F1C84"/>
    <w:rsid w:val="000F5D3D"/>
    <w:rsid w:val="000F5E33"/>
    <w:rsid w:val="000F7F42"/>
    <w:rsid w:val="0012183F"/>
    <w:rsid w:val="00121FF6"/>
    <w:rsid w:val="00133ADE"/>
    <w:rsid w:val="0014066A"/>
    <w:rsid w:val="00143446"/>
    <w:rsid w:val="0015230C"/>
    <w:rsid w:val="00154201"/>
    <w:rsid w:val="00160078"/>
    <w:rsid w:val="0016064B"/>
    <w:rsid w:val="00161E4B"/>
    <w:rsid w:val="001667A2"/>
    <w:rsid w:val="00166F5D"/>
    <w:rsid w:val="00190555"/>
    <w:rsid w:val="00190B60"/>
    <w:rsid w:val="00197587"/>
    <w:rsid w:val="001A398C"/>
    <w:rsid w:val="001A7668"/>
    <w:rsid w:val="001B0BBC"/>
    <w:rsid w:val="001B19B0"/>
    <w:rsid w:val="001C2627"/>
    <w:rsid w:val="001E08F0"/>
    <w:rsid w:val="001E183D"/>
    <w:rsid w:val="001F3466"/>
    <w:rsid w:val="001F7605"/>
    <w:rsid w:val="002049DE"/>
    <w:rsid w:val="002152FE"/>
    <w:rsid w:val="00215FD1"/>
    <w:rsid w:val="00216E92"/>
    <w:rsid w:val="00223920"/>
    <w:rsid w:val="00223BB7"/>
    <w:rsid w:val="002430A0"/>
    <w:rsid w:val="0024403F"/>
    <w:rsid w:val="00246F61"/>
    <w:rsid w:val="00250AC1"/>
    <w:rsid w:val="0026311C"/>
    <w:rsid w:val="002658D9"/>
    <w:rsid w:val="002667CA"/>
    <w:rsid w:val="0026685C"/>
    <w:rsid w:val="002676A6"/>
    <w:rsid w:val="00272255"/>
    <w:rsid w:val="00282895"/>
    <w:rsid w:val="00292E4E"/>
    <w:rsid w:val="002957F4"/>
    <w:rsid w:val="00296BA5"/>
    <w:rsid w:val="00296F04"/>
    <w:rsid w:val="002A0332"/>
    <w:rsid w:val="002A0D57"/>
    <w:rsid w:val="002A57B0"/>
    <w:rsid w:val="002B7E5D"/>
    <w:rsid w:val="002C0881"/>
    <w:rsid w:val="002D146C"/>
    <w:rsid w:val="002D3CC0"/>
    <w:rsid w:val="002E0AB5"/>
    <w:rsid w:val="002F0A29"/>
    <w:rsid w:val="002F2F2D"/>
    <w:rsid w:val="0030018E"/>
    <w:rsid w:val="003045A0"/>
    <w:rsid w:val="0030535D"/>
    <w:rsid w:val="00307FED"/>
    <w:rsid w:val="00310DEB"/>
    <w:rsid w:val="003173EE"/>
    <w:rsid w:val="00322BDF"/>
    <w:rsid w:val="00334095"/>
    <w:rsid w:val="00335069"/>
    <w:rsid w:val="00336E2B"/>
    <w:rsid w:val="003524ED"/>
    <w:rsid w:val="00360770"/>
    <w:rsid w:val="00377231"/>
    <w:rsid w:val="00380FC7"/>
    <w:rsid w:val="00385F50"/>
    <w:rsid w:val="003874BC"/>
    <w:rsid w:val="003A354F"/>
    <w:rsid w:val="003B60D8"/>
    <w:rsid w:val="003C5382"/>
    <w:rsid w:val="003D0A0D"/>
    <w:rsid w:val="003E4EDF"/>
    <w:rsid w:val="003E5F4D"/>
    <w:rsid w:val="003F06FB"/>
    <w:rsid w:val="004053B3"/>
    <w:rsid w:val="004078CE"/>
    <w:rsid w:val="00413459"/>
    <w:rsid w:val="00413934"/>
    <w:rsid w:val="004161D1"/>
    <w:rsid w:val="00420AB1"/>
    <w:rsid w:val="004330B5"/>
    <w:rsid w:val="0043354C"/>
    <w:rsid w:val="0044061A"/>
    <w:rsid w:val="00440F2B"/>
    <w:rsid w:val="00444B12"/>
    <w:rsid w:val="0045128A"/>
    <w:rsid w:val="00452883"/>
    <w:rsid w:val="00457FA0"/>
    <w:rsid w:val="00460CCB"/>
    <w:rsid w:val="0046460B"/>
    <w:rsid w:val="0047199A"/>
    <w:rsid w:val="00472BE5"/>
    <w:rsid w:val="004777F9"/>
    <w:rsid w:val="00480BA0"/>
    <w:rsid w:val="00481CE8"/>
    <w:rsid w:val="004858CD"/>
    <w:rsid w:val="004C261A"/>
    <w:rsid w:val="004C52CC"/>
    <w:rsid w:val="004F09CC"/>
    <w:rsid w:val="004F604D"/>
    <w:rsid w:val="004F6BFE"/>
    <w:rsid w:val="004F75AD"/>
    <w:rsid w:val="00521994"/>
    <w:rsid w:val="005361A3"/>
    <w:rsid w:val="00542A16"/>
    <w:rsid w:val="0054680A"/>
    <w:rsid w:val="00546ED1"/>
    <w:rsid w:val="00557B6B"/>
    <w:rsid w:val="00576B53"/>
    <w:rsid w:val="005770AB"/>
    <w:rsid w:val="0057777C"/>
    <w:rsid w:val="00581C2B"/>
    <w:rsid w:val="0058423F"/>
    <w:rsid w:val="00595108"/>
    <w:rsid w:val="005A1743"/>
    <w:rsid w:val="005A6D1E"/>
    <w:rsid w:val="005B07C1"/>
    <w:rsid w:val="005B2031"/>
    <w:rsid w:val="005C3A69"/>
    <w:rsid w:val="005D2289"/>
    <w:rsid w:val="005E0E8B"/>
    <w:rsid w:val="005F12BD"/>
    <w:rsid w:val="005F2802"/>
    <w:rsid w:val="005F58D0"/>
    <w:rsid w:val="005F7F90"/>
    <w:rsid w:val="00602444"/>
    <w:rsid w:val="006072F6"/>
    <w:rsid w:val="006177E8"/>
    <w:rsid w:val="006245CE"/>
    <w:rsid w:val="00624C24"/>
    <w:rsid w:val="00625F8B"/>
    <w:rsid w:val="006278D0"/>
    <w:rsid w:val="0064135F"/>
    <w:rsid w:val="006461FF"/>
    <w:rsid w:val="00652C87"/>
    <w:rsid w:val="00663E14"/>
    <w:rsid w:val="00671BC5"/>
    <w:rsid w:val="00672709"/>
    <w:rsid w:val="006768D0"/>
    <w:rsid w:val="00680402"/>
    <w:rsid w:val="00680C2B"/>
    <w:rsid w:val="00692DF2"/>
    <w:rsid w:val="00694BE5"/>
    <w:rsid w:val="00697B26"/>
    <w:rsid w:val="006A6D57"/>
    <w:rsid w:val="006B714E"/>
    <w:rsid w:val="006C1C1E"/>
    <w:rsid w:val="006C4701"/>
    <w:rsid w:val="006C5F61"/>
    <w:rsid w:val="006D0A94"/>
    <w:rsid w:val="006D5823"/>
    <w:rsid w:val="00704DCF"/>
    <w:rsid w:val="00713170"/>
    <w:rsid w:val="0071341B"/>
    <w:rsid w:val="00716A6D"/>
    <w:rsid w:val="00721370"/>
    <w:rsid w:val="00723B5F"/>
    <w:rsid w:val="00731FA6"/>
    <w:rsid w:val="00757C0B"/>
    <w:rsid w:val="00762233"/>
    <w:rsid w:val="007639F2"/>
    <w:rsid w:val="00764447"/>
    <w:rsid w:val="00767EFB"/>
    <w:rsid w:val="00774074"/>
    <w:rsid w:val="00774823"/>
    <w:rsid w:val="00774B87"/>
    <w:rsid w:val="0078457F"/>
    <w:rsid w:val="007A0A5C"/>
    <w:rsid w:val="007A40A4"/>
    <w:rsid w:val="007A73EA"/>
    <w:rsid w:val="007B076C"/>
    <w:rsid w:val="007B30B5"/>
    <w:rsid w:val="007B3567"/>
    <w:rsid w:val="007B4A09"/>
    <w:rsid w:val="007C235B"/>
    <w:rsid w:val="007D6E06"/>
    <w:rsid w:val="007D7D6D"/>
    <w:rsid w:val="007E165F"/>
    <w:rsid w:val="007E1C58"/>
    <w:rsid w:val="007E240C"/>
    <w:rsid w:val="007E56BC"/>
    <w:rsid w:val="007F1E20"/>
    <w:rsid w:val="007F6089"/>
    <w:rsid w:val="0080520E"/>
    <w:rsid w:val="00810152"/>
    <w:rsid w:val="00810430"/>
    <w:rsid w:val="008201F5"/>
    <w:rsid w:val="00820312"/>
    <w:rsid w:val="008258C5"/>
    <w:rsid w:val="00827419"/>
    <w:rsid w:val="0083360D"/>
    <w:rsid w:val="0083636F"/>
    <w:rsid w:val="00843B43"/>
    <w:rsid w:val="00844F0D"/>
    <w:rsid w:val="00845ACB"/>
    <w:rsid w:val="0085171E"/>
    <w:rsid w:val="0085542C"/>
    <w:rsid w:val="00857B44"/>
    <w:rsid w:val="00860276"/>
    <w:rsid w:val="00862E5B"/>
    <w:rsid w:val="00863316"/>
    <w:rsid w:val="0086551A"/>
    <w:rsid w:val="0086672C"/>
    <w:rsid w:val="00883AE7"/>
    <w:rsid w:val="0088672A"/>
    <w:rsid w:val="00894199"/>
    <w:rsid w:val="00896428"/>
    <w:rsid w:val="008A73C3"/>
    <w:rsid w:val="008C7282"/>
    <w:rsid w:val="008C74CA"/>
    <w:rsid w:val="008D50B9"/>
    <w:rsid w:val="008F12C5"/>
    <w:rsid w:val="008F65A3"/>
    <w:rsid w:val="00913005"/>
    <w:rsid w:val="00916675"/>
    <w:rsid w:val="00916ADD"/>
    <w:rsid w:val="00920A2B"/>
    <w:rsid w:val="0092618B"/>
    <w:rsid w:val="009301D0"/>
    <w:rsid w:val="00934B31"/>
    <w:rsid w:val="00935C73"/>
    <w:rsid w:val="00935CA5"/>
    <w:rsid w:val="009427D4"/>
    <w:rsid w:val="009478DE"/>
    <w:rsid w:val="00951CA8"/>
    <w:rsid w:val="009540DD"/>
    <w:rsid w:val="0095683A"/>
    <w:rsid w:val="0095748E"/>
    <w:rsid w:val="0096171F"/>
    <w:rsid w:val="00977FEF"/>
    <w:rsid w:val="009825BD"/>
    <w:rsid w:val="0099448F"/>
    <w:rsid w:val="009A5B6F"/>
    <w:rsid w:val="009A70AA"/>
    <w:rsid w:val="009C4ACA"/>
    <w:rsid w:val="009C5C5C"/>
    <w:rsid w:val="009D13EE"/>
    <w:rsid w:val="009E1A1F"/>
    <w:rsid w:val="009E2045"/>
    <w:rsid w:val="009F5849"/>
    <w:rsid w:val="00A004D4"/>
    <w:rsid w:val="00A07E49"/>
    <w:rsid w:val="00A20C96"/>
    <w:rsid w:val="00A22056"/>
    <w:rsid w:val="00A30F24"/>
    <w:rsid w:val="00A331AD"/>
    <w:rsid w:val="00A355EC"/>
    <w:rsid w:val="00A53BE1"/>
    <w:rsid w:val="00A66E46"/>
    <w:rsid w:val="00A70F76"/>
    <w:rsid w:val="00A74675"/>
    <w:rsid w:val="00A846F4"/>
    <w:rsid w:val="00A945D3"/>
    <w:rsid w:val="00AA0969"/>
    <w:rsid w:val="00AA6355"/>
    <w:rsid w:val="00AB07CF"/>
    <w:rsid w:val="00AB1FC2"/>
    <w:rsid w:val="00AB4442"/>
    <w:rsid w:val="00AB6889"/>
    <w:rsid w:val="00AC34D4"/>
    <w:rsid w:val="00AC3697"/>
    <w:rsid w:val="00AD3A3A"/>
    <w:rsid w:val="00AE2804"/>
    <w:rsid w:val="00AE3538"/>
    <w:rsid w:val="00AE3FBB"/>
    <w:rsid w:val="00AF1E76"/>
    <w:rsid w:val="00AF2A0B"/>
    <w:rsid w:val="00B01247"/>
    <w:rsid w:val="00B074B0"/>
    <w:rsid w:val="00B175ED"/>
    <w:rsid w:val="00B20753"/>
    <w:rsid w:val="00B2116E"/>
    <w:rsid w:val="00B25902"/>
    <w:rsid w:val="00B35C30"/>
    <w:rsid w:val="00B60DEF"/>
    <w:rsid w:val="00B618DF"/>
    <w:rsid w:val="00B61A2A"/>
    <w:rsid w:val="00B6550D"/>
    <w:rsid w:val="00B67E20"/>
    <w:rsid w:val="00B70B06"/>
    <w:rsid w:val="00B716DC"/>
    <w:rsid w:val="00B81D97"/>
    <w:rsid w:val="00B869EE"/>
    <w:rsid w:val="00B920F1"/>
    <w:rsid w:val="00B9234F"/>
    <w:rsid w:val="00B9438A"/>
    <w:rsid w:val="00B971BB"/>
    <w:rsid w:val="00BA0F6B"/>
    <w:rsid w:val="00BA24B1"/>
    <w:rsid w:val="00BA2F42"/>
    <w:rsid w:val="00BA578D"/>
    <w:rsid w:val="00BA5B71"/>
    <w:rsid w:val="00BB6A63"/>
    <w:rsid w:val="00BC7C82"/>
    <w:rsid w:val="00BD18CA"/>
    <w:rsid w:val="00BD26BD"/>
    <w:rsid w:val="00BD4ACE"/>
    <w:rsid w:val="00BE11D0"/>
    <w:rsid w:val="00BF0538"/>
    <w:rsid w:val="00BF36C0"/>
    <w:rsid w:val="00BF3F5B"/>
    <w:rsid w:val="00BF4602"/>
    <w:rsid w:val="00BF47F3"/>
    <w:rsid w:val="00BF71A7"/>
    <w:rsid w:val="00C004B1"/>
    <w:rsid w:val="00C00BF3"/>
    <w:rsid w:val="00C017DE"/>
    <w:rsid w:val="00C019C3"/>
    <w:rsid w:val="00C0624B"/>
    <w:rsid w:val="00C13B80"/>
    <w:rsid w:val="00C15D77"/>
    <w:rsid w:val="00C17C72"/>
    <w:rsid w:val="00C22DCD"/>
    <w:rsid w:val="00C31A4E"/>
    <w:rsid w:val="00C31E93"/>
    <w:rsid w:val="00C32650"/>
    <w:rsid w:val="00C443A6"/>
    <w:rsid w:val="00C63B74"/>
    <w:rsid w:val="00C70BDE"/>
    <w:rsid w:val="00C802FF"/>
    <w:rsid w:val="00C80DA2"/>
    <w:rsid w:val="00C81DBB"/>
    <w:rsid w:val="00C83737"/>
    <w:rsid w:val="00C87C6B"/>
    <w:rsid w:val="00C9194D"/>
    <w:rsid w:val="00C94C36"/>
    <w:rsid w:val="00C97363"/>
    <w:rsid w:val="00CA066D"/>
    <w:rsid w:val="00CA0983"/>
    <w:rsid w:val="00CA6FEC"/>
    <w:rsid w:val="00CA723A"/>
    <w:rsid w:val="00CB50BE"/>
    <w:rsid w:val="00CC3493"/>
    <w:rsid w:val="00CD5471"/>
    <w:rsid w:val="00CD6005"/>
    <w:rsid w:val="00CE531F"/>
    <w:rsid w:val="00CF5F50"/>
    <w:rsid w:val="00D042D2"/>
    <w:rsid w:val="00D10B84"/>
    <w:rsid w:val="00D12649"/>
    <w:rsid w:val="00D13D63"/>
    <w:rsid w:val="00D157F9"/>
    <w:rsid w:val="00D20BB1"/>
    <w:rsid w:val="00D2676F"/>
    <w:rsid w:val="00D312D2"/>
    <w:rsid w:val="00D32D66"/>
    <w:rsid w:val="00D40580"/>
    <w:rsid w:val="00D453A6"/>
    <w:rsid w:val="00D56A05"/>
    <w:rsid w:val="00D61424"/>
    <w:rsid w:val="00D63305"/>
    <w:rsid w:val="00D66A7D"/>
    <w:rsid w:val="00D77149"/>
    <w:rsid w:val="00D85731"/>
    <w:rsid w:val="00DA4498"/>
    <w:rsid w:val="00DE79D6"/>
    <w:rsid w:val="00DE7F4D"/>
    <w:rsid w:val="00DF6CAF"/>
    <w:rsid w:val="00E0566E"/>
    <w:rsid w:val="00E0776D"/>
    <w:rsid w:val="00E10C23"/>
    <w:rsid w:val="00E134BF"/>
    <w:rsid w:val="00E20D54"/>
    <w:rsid w:val="00E22D7C"/>
    <w:rsid w:val="00E25C03"/>
    <w:rsid w:val="00E40191"/>
    <w:rsid w:val="00E40569"/>
    <w:rsid w:val="00E42A99"/>
    <w:rsid w:val="00E558C9"/>
    <w:rsid w:val="00E572C0"/>
    <w:rsid w:val="00E66EA7"/>
    <w:rsid w:val="00E81971"/>
    <w:rsid w:val="00E968F7"/>
    <w:rsid w:val="00E97232"/>
    <w:rsid w:val="00EA164F"/>
    <w:rsid w:val="00EA7F28"/>
    <w:rsid w:val="00EC0889"/>
    <w:rsid w:val="00ED3CE5"/>
    <w:rsid w:val="00EE6157"/>
    <w:rsid w:val="00EF115C"/>
    <w:rsid w:val="00EF2370"/>
    <w:rsid w:val="00EF23E9"/>
    <w:rsid w:val="00EF5FD7"/>
    <w:rsid w:val="00EF7B96"/>
    <w:rsid w:val="00F008B6"/>
    <w:rsid w:val="00F05392"/>
    <w:rsid w:val="00F07796"/>
    <w:rsid w:val="00F11B2D"/>
    <w:rsid w:val="00F147CF"/>
    <w:rsid w:val="00F22070"/>
    <w:rsid w:val="00F23F2D"/>
    <w:rsid w:val="00F3226D"/>
    <w:rsid w:val="00F44F48"/>
    <w:rsid w:val="00F478AF"/>
    <w:rsid w:val="00F503F1"/>
    <w:rsid w:val="00F50568"/>
    <w:rsid w:val="00F56D4A"/>
    <w:rsid w:val="00F64BAE"/>
    <w:rsid w:val="00F66B4F"/>
    <w:rsid w:val="00F754CB"/>
    <w:rsid w:val="00F76DFD"/>
    <w:rsid w:val="00F81E8C"/>
    <w:rsid w:val="00F93438"/>
    <w:rsid w:val="00F965E5"/>
    <w:rsid w:val="00F97021"/>
    <w:rsid w:val="00FB7CD5"/>
    <w:rsid w:val="00FC51CD"/>
    <w:rsid w:val="00FD3782"/>
    <w:rsid w:val="00FE78B5"/>
    <w:rsid w:val="00FF1AE0"/>
    <w:rsid w:val="00FF2142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190A"/>
  <w15:docId w15:val="{851C3AEB-F215-447A-BAF0-5D74388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3D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D157F9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D157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57F9"/>
  </w:style>
  <w:style w:type="paragraph" w:customStyle="1" w:styleId="ConsPlusNormal">
    <w:name w:val="ConsPlusNormal"/>
    <w:rsid w:val="00B61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3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73D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D16"/>
  </w:style>
  <w:style w:type="character" w:customStyle="1" w:styleId="a7">
    <w:name w:val="Основной текст_"/>
    <w:basedOn w:val="a0"/>
    <w:link w:val="1"/>
    <w:rsid w:val="003350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335069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character" w:customStyle="1" w:styleId="21">
    <w:name w:val="Колонтитул (2)_"/>
    <w:basedOn w:val="a0"/>
    <w:link w:val="22"/>
    <w:rsid w:val="00E22D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E22D7C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BF71A7"/>
    <w:pPr>
      <w:ind w:left="720"/>
      <w:contextualSpacing/>
    </w:pPr>
  </w:style>
  <w:style w:type="paragraph" w:styleId="a9">
    <w:name w:val="No Spacing"/>
    <w:basedOn w:val="a"/>
    <w:qFormat/>
    <w:rsid w:val="00216E92"/>
    <w:pPr>
      <w:suppressAutoHyphens/>
    </w:pPr>
    <w:rPr>
      <w:rFonts w:ascii="Calibri" w:hAnsi="Calibri" w:cs="Calibri"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211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78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121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15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921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sobes20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82</cp:revision>
  <cp:lastPrinted>2025-12-29T05:09:00Z</cp:lastPrinted>
  <dcterms:created xsi:type="dcterms:W3CDTF">2024-03-21T04:54:00Z</dcterms:created>
  <dcterms:modified xsi:type="dcterms:W3CDTF">2025-12-29T05:20:00Z</dcterms:modified>
</cp:coreProperties>
</file>